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both"/>
        <w:rPr>
          <w:sz w:val="20"/>
          <w:szCs w:val="20"/>
          <w:u w:val="single"/>
        </w:rPr>
      </w:pPr>
      <w:r w:rsidDel="00000000" w:rsidR="00000000" w:rsidRPr="00000000">
        <w:rPr>
          <w:b w:val="1"/>
          <w:sz w:val="18"/>
          <w:szCs w:val="18"/>
          <w:u w:val="single"/>
          <w:rtl w:val="0"/>
        </w:rPr>
        <w:t xml:space="preserve">PROTOCOLO DE PREVENCIÓN Y ACTUACIÓN FRENTE A CONDUCTAS AUTODESTRUCTIVAS, DE RIESGO, SITUACIONES DE INTENTO DE SUICIDIO O </w:t>
      </w:r>
      <w:r w:rsidDel="00000000" w:rsidR="00000000" w:rsidRPr="00000000">
        <w:rPr>
          <w:b w:val="1"/>
          <w:sz w:val="18"/>
          <w:szCs w:val="18"/>
          <w:u w:val="single"/>
          <w:rtl w:val="0"/>
        </w:rPr>
        <w:t xml:space="preserve">SUICIDIO</w:t>
      </w:r>
      <w:r w:rsidDel="00000000" w:rsidR="00000000" w:rsidRPr="00000000">
        <w:rPr>
          <w:b w:val="1"/>
          <w:sz w:val="18"/>
          <w:szCs w:val="18"/>
          <w:u w:val="single"/>
          <w:rtl w:val="0"/>
        </w:rPr>
        <w:t xml:space="preserve"> CONSUMADO.</w:t>
      </w:r>
      <w:r w:rsidDel="00000000" w:rsidR="00000000" w:rsidRPr="00000000">
        <w:rPr>
          <w:rtl w:val="0"/>
        </w:rPr>
      </w:r>
    </w:p>
    <w:tbl>
      <w:tblPr>
        <w:tblStyle w:val="Table1"/>
        <w:tblW w:w="9382.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
        <w:gridCol w:w="8483"/>
        <w:tblGridChange w:id="0">
          <w:tblGrid>
            <w:gridCol w:w="899"/>
            <w:gridCol w:w="8483"/>
          </w:tblGrid>
        </w:tblGridChange>
      </w:tblGrid>
      <w:tr>
        <w:trPr>
          <w:cantSplit w:val="0"/>
          <w:trHeight w:val="460" w:hRule="atLeast"/>
          <w:tblHeader w:val="0"/>
        </w:trPr>
        <w:tc>
          <w:tcPr>
            <w:gridSpan w:val="2"/>
            <w:shd w:fill="bfbfbf" w:val="clear"/>
            <w:tcMar>
              <w:left w:w="70.0" w:type="dxa"/>
              <w:right w:w="70.0" w:type="dxa"/>
            </w:tcMar>
          </w:tcPr>
          <w:p w:rsidR="00000000" w:rsidDel="00000000" w:rsidP="00000000" w:rsidRDefault="00000000" w:rsidRPr="00000000" w14:paraId="00000002">
            <w:pPr>
              <w:spacing w:before="200" w:line="240" w:lineRule="auto"/>
              <w:jc w:val="center"/>
              <w:rPr>
                <w:sz w:val="18"/>
                <w:szCs w:val="18"/>
              </w:rPr>
            </w:pPr>
            <w:r w:rsidDel="00000000" w:rsidR="00000000" w:rsidRPr="00000000">
              <w:rPr>
                <w:b w:val="1"/>
                <w:sz w:val="18"/>
                <w:szCs w:val="18"/>
                <w:rtl w:val="0"/>
              </w:rPr>
              <w:t xml:space="preserve">I.INTRODUCCIÓN</w:t>
            </w:r>
            <w:r w:rsidDel="00000000" w:rsidR="00000000" w:rsidRPr="00000000">
              <w:rPr>
                <w:rtl w:val="0"/>
              </w:rPr>
            </w:r>
          </w:p>
        </w:tc>
      </w:tr>
      <w:tr>
        <w:trPr>
          <w:cantSplit w:val="0"/>
          <w:trHeight w:val="2055" w:hRule="atLeast"/>
          <w:tblHeader w:val="0"/>
        </w:trPr>
        <w:tc>
          <w:tcPr>
            <w:gridSpan w:val="2"/>
            <w:tcMar>
              <w:left w:w="70.0" w:type="dxa"/>
              <w:right w:w="70.0" w:type="dxa"/>
            </w:tcMar>
          </w:tcPr>
          <w:p w:rsidR="00000000" w:rsidDel="00000000" w:rsidP="00000000" w:rsidRDefault="00000000" w:rsidRPr="00000000" w14:paraId="00000004">
            <w:pPr>
              <w:spacing w:line="276" w:lineRule="auto"/>
              <w:jc w:val="both"/>
              <w:rPr>
                <w:sz w:val="18"/>
                <w:szCs w:val="18"/>
                <w:highlight w:val="white"/>
              </w:rPr>
            </w:pPr>
            <w:r w:rsidDel="00000000" w:rsidR="00000000" w:rsidRPr="00000000">
              <w:rPr>
                <w:sz w:val="18"/>
                <w:szCs w:val="18"/>
                <w:highlight w:val="white"/>
                <w:rtl w:val="0"/>
              </w:rPr>
              <w:t xml:space="preserve">Los establecimientos educacionales son uno de los contextos más importantes durante la niñez y adolescencia, ya que es ahí donde se llevan a cabo la mayor parte de las interacciones sociales y cotidianas. Así, son un ámbito propicio y estratégico para promover la salud mental, fomentar estilos de vida saludables, y aprender a convivir sanamente con otros, como también para propiciar estrategias para sobrellevar el estrés y prevenir conductas de riesgo. </w:t>
            </w:r>
          </w:p>
          <w:p w:rsidR="00000000" w:rsidDel="00000000" w:rsidP="00000000" w:rsidRDefault="00000000" w:rsidRPr="00000000" w14:paraId="00000005">
            <w:pPr>
              <w:widowControl w:val="0"/>
              <w:spacing w:before="161" w:line="276" w:lineRule="auto"/>
              <w:ind w:left="0" w:right="119" w:firstLine="0"/>
              <w:jc w:val="both"/>
              <w:rPr>
                <w:sz w:val="18"/>
                <w:szCs w:val="18"/>
                <w:highlight w:val="white"/>
              </w:rPr>
            </w:pPr>
            <w:r w:rsidDel="00000000" w:rsidR="00000000" w:rsidRPr="00000000">
              <w:rPr>
                <w:sz w:val="18"/>
                <w:szCs w:val="18"/>
                <w:highlight w:val="white"/>
                <w:rtl w:val="0"/>
              </w:rPr>
              <w:t xml:space="preserve">Es en este contexto que surge la necesidad de abordar las problemáticas de salud mental y generar protocolos de acción. Por lo tanto, el siguiente documento tiene como objetivo ser una guía para abordar la compleja temática del suicidio en contexto escolar, entendiendo que cada situación es única y debe ser abordada de acuerdo con sus particularidades. Para ello, es necesario que todo establecimiento educacional cuente con herramientas para identificar y dar una primera respuesta a aquellos estudiantes en riesgo, pero también es fundamental que se encuentre preparado ante un intento o suicidio de un o una estudiante. </w:t>
            </w:r>
          </w:p>
          <w:p w:rsidR="00000000" w:rsidDel="00000000" w:rsidP="00000000" w:rsidRDefault="00000000" w:rsidRPr="00000000" w14:paraId="00000006">
            <w:pPr>
              <w:widowControl w:val="0"/>
              <w:spacing w:before="160" w:line="276" w:lineRule="auto"/>
              <w:ind w:left="0" w:right="116" w:firstLine="0"/>
              <w:jc w:val="both"/>
              <w:rPr>
                <w:sz w:val="18"/>
                <w:szCs w:val="18"/>
                <w:highlight w:val="white"/>
              </w:rPr>
            </w:pPr>
            <w:r w:rsidDel="00000000" w:rsidR="00000000" w:rsidRPr="00000000">
              <w:rPr>
                <w:sz w:val="18"/>
                <w:szCs w:val="18"/>
                <w:highlight w:val="white"/>
                <w:rtl w:val="0"/>
              </w:rPr>
              <w:t xml:space="preserve">La conducta suicida abarca un amplio espectro de conductas, las cuales tienen como factor común </w:t>
            </w:r>
            <w:r w:rsidDel="00000000" w:rsidR="00000000" w:rsidRPr="00000000">
              <w:rPr>
                <w:sz w:val="18"/>
                <w:szCs w:val="18"/>
                <w:highlight w:val="white"/>
                <w:rtl w:val="0"/>
              </w:rPr>
              <w:t xml:space="preserve">un profundo dolor y malestar psicológico, del cual no se visualizan alternativas de salida o soluciones posibles</w:t>
            </w:r>
            <w:r w:rsidDel="00000000" w:rsidR="00000000" w:rsidRPr="00000000">
              <w:rPr>
                <w:sz w:val="18"/>
                <w:szCs w:val="18"/>
                <w:highlight w:val="white"/>
                <w:rtl w:val="0"/>
              </w:rPr>
              <w:t xml:space="preserve">. En estas conductas puede existir una clara intención de terminar con su vida, pero en gran parte de las veces no existirán deseos de morir, sino que el sentimiento de no ser capaz de tolerar estar vivo (OMS, 2001).</w:t>
            </w:r>
          </w:p>
        </w:tc>
      </w:tr>
      <w:tr>
        <w:trPr>
          <w:cantSplit w:val="0"/>
          <w:trHeight w:val="518" w:hRule="atLeast"/>
          <w:tblHeader w:val="0"/>
        </w:trPr>
        <w:tc>
          <w:tcPr>
            <w:gridSpan w:val="2"/>
            <w:shd w:fill="bfbfbf" w:val="clear"/>
            <w:tcMar>
              <w:left w:w="70.0" w:type="dxa"/>
              <w:right w:w="70.0" w:type="dxa"/>
            </w:tcMar>
          </w:tcPr>
          <w:p w:rsidR="00000000" w:rsidDel="00000000" w:rsidP="00000000" w:rsidRDefault="00000000" w:rsidRPr="00000000" w14:paraId="00000008">
            <w:pPr>
              <w:widowControl w:val="0"/>
              <w:spacing w:before="200" w:line="240" w:lineRule="auto"/>
              <w:ind w:left="119" w:right="109" w:firstLine="0"/>
              <w:rPr>
                <w:b w:val="1"/>
                <w:sz w:val="18"/>
                <w:szCs w:val="18"/>
              </w:rPr>
            </w:pPr>
            <w:r w:rsidDel="00000000" w:rsidR="00000000" w:rsidRPr="00000000">
              <w:rPr>
                <w:b w:val="1"/>
                <w:sz w:val="18"/>
                <w:szCs w:val="18"/>
                <w:rtl w:val="0"/>
              </w:rPr>
              <w:t xml:space="preserve">                                                                    II.CONCEPTUALIZACIÓN</w:t>
            </w:r>
          </w:p>
        </w:tc>
      </w:tr>
      <w:tr>
        <w:trPr>
          <w:cantSplit w:val="0"/>
          <w:trHeight w:val="840" w:hRule="atLeast"/>
          <w:tblHeader w:val="0"/>
        </w:trPr>
        <w:tc>
          <w:tcPr>
            <w:gridSpan w:val="2"/>
            <w:tcMar>
              <w:left w:w="70.0" w:type="dxa"/>
              <w:right w:w="70.0" w:type="dxa"/>
            </w:tcMar>
          </w:tcPr>
          <w:p w:rsidR="00000000" w:rsidDel="00000000" w:rsidP="00000000" w:rsidRDefault="00000000" w:rsidRPr="00000000" w14:paraId="0000000A">
            <w:pPr>
              <w:spacing w:line="276" w:lineRule="auto"/>
              <w:jc w:val="both"/>
              <w:rPr>
                <w:sz w:val="18"/>
                <w:szCs w:val="18"/>
              </w:rPr>
            </w:pPr>
            <w:r w:rsidDel="00000000" w:rsidR="00000000" w:rsidRPr="00000000">
              <w:rPr>
                <w:sz w:val="18"/>
                <w:szCs w:val="18"/>
                <w:rtl w:val="0"/>
              </w:rPr>
              <w:t xml:space="preserve">A modo de comprender y utilizar de manera óptima los diferentes conceptos a utilizar en este protocolo, se realizará una definición de los mismos:</w:t>
            </w:r>
          </w:p>
          <w:p w:rsidR="00000000" w:rsidDel="00000000" w:rsidP="00000000" w:rsidRDefault="00000000" w:rsidRPr="00000000" w14:paraId="0000000B">
            <w:pPr>
              <w:spacing w:line="276" w:lineRule="auto"/>
              <w:jc w:val="both"/>
              <w:rPr>
                <w:sz w:val="18"/>
                <w:szCs w:val="18"/>
              </w:rPr>
            </w:pPr>
            <w:r w:rsidDel="00000000" w:rsidR="00000000" w:rsidRPr="00000000">
              <w:rPr>
                <w:rtl w:val="0"/>
              </w:rPr>
            </w:r>
          </w:p>
          <w:p w:rsidR="00000000" w:rsidDel="00000000" w:rsidP="00000000" w:rsidRDefault="00000000" w:rsidRPr="00000000" w14:paraId="0000000C">
            <w:pPr>
              <w:spacing w:line="276" w:lineRule="auto"/>
              <w:jc w:val="both"/>
              <w:rPr>
                <w:sz w:val="18"/>
                <w:szCs w:val="18"/>
              </w:rPr>
            </w:pPr>
            <w:r w:rsidDel="00000000" w:rsidR="00000000" w:rsidRPr="00000000">
              <w:rPr>
                <w:b w:val="1"/>
                <w:sz w:val="18"/>
                <w:szCs w:val="18"/>
                <w:rtl w:val="0"/>
              </w:rPr>
              <w:t xml:space="preserve">Conductas Autolesivas:</w:t>
            </w:r>
            <w:r w:rsidDel="00000000" w:rsidR="00000000" w:rsidRPr="00000000">
              <w:rPr>
                <w:sz w:val="18"/>
                <w:szCs w:val="18"/>
                <w:rtl w:val="0"/>
              </w:rPr>
              <w:t xml:space="preserve"> Todo acto con resultado no fatal realizado de manera deliberada contra sí mismo para hacerse daño mediante cortes, golpes, ingesta de medicamentos o sustancias dañinas, así como conductas de riesgo que pudieran dañar la integridad de quién lo ejecuta, utilizado como estrategia de regulación emocional para un alivio temporal de un sufrimiento emocional, como manifestación de algún trastorno psicoemocional.</w:t>
            </w:r>
          </w:p>
          <w:p w:rsidR="00000000" w:rsidDel="00000000" w:rsidP="00000000" w:rsidRDefault="00000000" w:rsidRPr="00000000" w14:paraId="0000000D">
            <w:pPr>
              <w:spacing w:line="276" w:lineRule="auto"/>
              <w:jc w:val="both"/>
              <w:rPr>
                <w:sz w:val="18"/>
                <w:szCs w:val="18"/>
              </w:rPr>
            </w:pPr>
            <w:r w:rsidDel="00000000" w:rsidR="00000000" w:rsidRPr="00000000">
              <w:rPr>
                <w:rtl w:val="0"/>
              </w:rPr>
            </w:r>
          </w:p>
          <w:p w:rsidR="00000000" w:rsidDel="00000000" w:rsidP="00000000" w:rsidRDefault="00000000" w:rsidRPr="00000000" w14:paraId="0000000E">
            <w:pPr>
              <w:spacing w:line="276" w:lineRule="auto"/>
              <w:jc w:val="both"/>
              <w:rPr>
                <w:sz w:val="18"/>
                <w:szCs w:val="18"/>
              </w:rPr>
            </w:pPr>
            <w:r w:rsidDel="00000000" w:rsidR="00000000" w:rsidRPr="00000000">
              <w:rPr>
                <w:b w:val="1"/>
                <w:sz w:val="18"/>
                <w:szCs w:val="18"/>
                <w:rtl w:val="0"/>
              </w:rPr>
              <w:t xml:space="preserve">Conductas suicidas:</w:t>
            </w:r>
            <w:r w:rsidDel="00000000" w:rsidR="00000000" w:rsidRPr="00000000">
              <w:rPr>
                <w:sz w:val="18"/>
                <w:szCs w:val="18"/>
                <w:rtl w:val="0"/>
              </w:rPr>
              <w:t xml:space="preserve"> abarcan un amplio espectro de conductas, conocido también como suicidalidad, que van desde la ideación suicida, la elaboración de un plan, la obtención de los medios para hacerlo, hasta el acto consumado (MINSAL, 2013; Organización Panamericana de la Salud &amp; Organización Mundial de la Salud, 2014). Es fundamental considerar el riesgo que cada una de estas manifestaciones conlleva pues todas estas conductas tienen un factor común que es urgente acoger y atender: un profundo dolor y malestar psicológico que impide continuar con la vida y del cual ni se visualizan alternativas de salida o solución (OMS, 2001).</w:t>
              <w:br w:type="textWrapping"/>
              <w:t xml:space="preserve">De esta forma, la conducta suicida se puede expresar mediante las siguientes maneras: esta frase la pondría abajo dando mayor énfasis</w:t>
            </w:r>
          </w:p>
          <w:p w:rsidR="00000000" w:rsidDel="00000000" w:rsidP="00000000" w:rsidRDefault="00000000" w:rsidRPr="00000000" w14:paraId="0000000F">
            <w:pPr>
              <w:spacing w:line="276" w:lineRule="auto"/>
              <w:jc w:val="both"/>
              <w:rPr>
                <w:sz w:val="18"/>
                <w:szCs w:val="18"/>
              </w:rPr>
            </w:pPr>
            <w:r w:rsidDel="00000000" w:rsidR="00000000" w:rsidRPr="00000000">
              <w:rPr>
                <w:rtl w:val="0"/>
              </w:rPr>
            </w:r>
          </w:p>
          <w:p w:rsidR="00000000" w:rsidDel="00000000" w:rsidP="00000000" w:rsidRDefault="00000000" w:rsidRPr="00000000" w14:paraId="00000010">
            <w:pPr>
              <w:spacing w:line="276" w:lineRule="auto"/>
              <w:jc w:val="both"/>
              <w:rPr>
                <w:sz w:val="18"/>
                <w:szCs w:val="18"/>
              </w:rPr>
            </w:pPr>
            <w:r w:rsidDel="00000000" w:rsidR="00000000" w:rsidRPr="00000000">
              <w:rPr>
                <w:b w:val="1"/>
                <w:sz w:val="18"/>
                <w:szCs w:val="18"/>
                <w:rtl w:val="0"/>
              </w:rPr>
              <w:t xml:space="preserve">Ideación suicida:</w:t>
            </w:r>
            <w:r w:rsidDel="00000000" w:rsidR="00000000" w:rsidRPr="00000000">
              <w:rPr>
                <w:sz w:val="18"/>
                <w:szCs w:val="18"/>
                <w:rtl w:val="0"/>
              </w:rPr>
              <w:t xml:space="preserve"> Abarca un continuo que va desde pensamientos sobre la muerte o sobre morir (“me gustaría desaparecer”), deseos de morir (“ojalá estuviera muerto”), pensamientos de hacerse daño (“a veces tengo deseos de cortarme con un cuchillo”), hasta un plan específico para suicidarse (“me voy a tirar desde mi balcón”).</w:t>
            </w:r>
          </w:p>
          <w:p w:rsidR="00000000" w:rsidDel="00000000" w:rsidP="00000000" w:rsidRDefault="00000000" w:rsidRPr="00000000" w14:paraId="00000011">
            <w:pPr>
              <w:spacing w:line="276" w:lineRule="auto"/>
              <w:jc w:val="both"/>
              <w:rPr>
                <w:sz w:val="18"/>
                <w:szCs w:val="18"/>
              </w:rPr>
            </w:pPr>
            <w:r w:rsidDel="00000000" w:rsidR="00000000" w:rsidRPr="00000000">
              <w:rPr>
                <w:rtl w:val="0"/>
              </w:rPr>
            </w:r>
          </w:p>
          <w:p w:rsidR="00000000" w:rsidDel="00000000" w:rsidP="00000000" w:rsidRDefault="00000000" w:rsidRPr="00000000" w14:paraId="00000012">
            <w:pPr>
              <w:spacing w:line="276" w:lineRule="auto"/>
              <w:jc w:val="both"/>
              <w:rPr>
                <w:sz w:val="18"/>
                <w:szCs w:val="18"/>
              </w:rPr>
            </w:pPr>
            <w:r w:rsidDel="00000000" w:rsidR="00000000" w:rsidRPr="00000000">
              <w:rPr>
                <w:b w:val="1"/>
                <w:sz w:val="18"/>
                <w:szCs w:val="18"/>
                <w:rtl w:val="0"/>
              </w:rPr>
              <w:t xml:space="preserve">Intento de suicidio:</w:t>
            </w:r>
            <w:r w:rsidDel="00000000" w:rsidR="00000000" w:rsidRPr="00000000">
              <w:rPr>
                <w:sz w:val="18"/>
                <w:szCs w:val="18"/>
                <w:rtl w:val="0"/>
              </w:rPr>
              <w:t xml:space="preserve"> Implica una serie de conductas o actos con los que una persona intencionalmente busca causarse daño hasta alcanzar la muerte, no logrando su consumación.</w:t>
            </w:r>
          </w:p>
          <w:p w:rsidR="00000000" w:rsidDel="00000000" w:rsidP="00000000" w:rsidRDefault="00000000" w:rsidRPr="00000000" w14:paraId="00000013">
            <w:pPr>
              <w:spacing w:line="276" w:lineRule="auto"/>
              <w:jc w:val="both"/>
              <w:rPr>
                <w:sz w:val="18"/>
                <w:szCs w:val="18"/>
              </w:rPr>
            </w:pPr>
            <w:r w:rsidDel="00000000" w:rsidR="00000000" w:rsidRPr="00000000">
              <w:rPr>
                <w:rtl w:val="0"/>
              </w:rPr>
            </w:r>
          </w:p>
          <w:p w:rsidR="00000000" w:rsidDel="00000000" w:rsidP="00000000" w:rsidRDefault="00000000" w:rsidRPr="00000000" w14:paraId="00000014">
            <w:pPr>
              <w:spacing w:line="276" w:lineRule="auto"/>
              <w:jc w:val="both"/>
              <w:rPr>
                <w:sz w:val="18"/>
                <w:szCs w:val="18"/>
              </w:rPr>
            </w:pPr>
            <w:r w:rsidDel="00000000" w:rsidR="00000000" w:rsidRPr="00000000">
              <w:rPr>
                <w:b w:val="1"/>
                <w:sz w:val="18"/>
                <w:szCs w:val="18"/>
                <w:rtl w:val="0"/>
              </w:rPr>
              <w:t xml:space="preserve">Suicidio consumado: </w:t>
            </w:r>
            <w:r w:rsidDel="00000000" w:rsidR="00000000" w:rsidRPr="00000000">
              <w:rPr>
                <w:sz w:val="18"/>
                <w:szCs w:val="18"/>
                <w:rtl w:val="0"/>
              </w:rPr>
              <w:t xml:space="preserve">Término que una persona hace de su vida, en forma voluntaria e intencional. La característica preponderante es la fatalidad y la premeditación.</w:t>
            </w:r>
          </w:p>
          <w:p w:rsidR="00000000" w:rsidDel="00000000" w:rsidP="00000000" w:rsidRDefault="00000000" w:rsidRPr="00000000" w14:paraId="00000015">
            <w:pPr>
              <w:spacing w:line="240" w:lineRule="auto"/>
              <w:jc w:val="both"/>
              <w:rPr>
                <w:sz w:val="18"/>
                <w:szCs w:val="18"/>
              </w:rPr>
            </w:pPr>
            <w:r w:rsidDel="00000000" w:rsidR="00000000" w:rsidRPr="00000000">
              <w:rPr>
                <w:rtl w:val="0"/>
              </w:rPr>
            </w:r>
          </w:p>
        </w:tc>
      </w:tr>
      <w:tr>
        <w:trPr>
          <w:cantSplit w:val="0"/>
          <w:trHeight w:val="238.96484374999994" w:hRule="atLeast"/>
          <w:tblHeader w:val="0"/>
        </w:trPr>
        <w:tc>
          <w:tcPr>
            <w:gridSpan w:val="2"/>
            <w:shd w:fill="bfbfbf" w:val="clear"/>
            <w:tcMar>
              <w:left w:w="70.0" w:type="dxa"/>
              <w:right w:w="70.0" w:type="dxa"/>
            </w:tcMar>
          </w:tcPr>
          <w:p w:rsidR="00000000" w:rsidDel="00000000" w:rsidP="00000000" w:rsidRDefault="00000000" w:rsidRPr="00000000" w14:paraId="00000017">
            <w:pPr>
              <w:spacing w:line="240" w:lineRule="auto"/>
              <w:jc w:val="left"/>
              <w:rPr>
                <w:b w:val="1"/>
                <w:sz w:val="18"/>
                <w:szCs w:val="18"/>
              </w:rPr>
            </w:pPr>
            <w:r w:rsidDel="00000000" w:rsidR="00000000" w:rsidRPr="00000000">
              <w:rPr>
                <w:rtl w:val="0"/>
              </w:rPr>
            </w:r>
          </w:p>
          <w:p w:rsidR="00000000" w:rsidDel="00000000" w:rsidP="00000000" w:rsidRDefault="00000000" w:rsidRPr="00000000" w14:paraId="00000018">
            <w:pPr>
              <w:spacing w:after="0" w:before="0" w:line="240" w:lineRule="auto"/>
              <w:jc w:val="center"/>
              <w:rPr>
                <w:sz w:val="18"/>
                <w:szCs w:val="18"/>
              </w:rPr>
            </w:pPr>
            <w:r w:rsidDel="00000000" w:rsidR="00000000" w:rsidRPr="00000000">
              <w:rPr>
                <w:b w:val="1"/>
                <w:sz w:val="18"/>
                <w:szCs w:val="18"/>
                <w:rtl w:val="0"/>
              </w:rPr>
              <w:t xml:space="preserve">II. ESTRATEGIAS DE PREVENCIÓN</w:t>
            </w:r>
            <w:r w:rsidDel="00000000" w:rsidR="00000000" w:rsidRPr="00000000">
              <w:rPr>
                <w:rtl w:val="0"/>
              </w:rPr>
            </w:r>
          </w:p>
        </w:tc>
      </w:tr>
      <w:tr>
        <w:trPr>
          <w:cantSplit w:val="0"/>
          <w:trHeight w:val="840" w:hRule="atLeast"/>
          <w:tblHeader w:val="0"/>
        </w:trPr>
        <w:tc>
          <w:tcPr>
            <w:gridSpan w:val="2"/>
            <w:tcMar>
              <w:left w:w="70.0" w:type="dxa"/>
              <w:right w:w="70.0" w:type="dxa"/>
            </w:tcMar>
          </w:tcPr>
          <w:p w:rsidR="00000000" w:rsidDel="00000000" w:rsidP="00000000" w:rsidRDefault="00000000" w:rsidRPr="00000000" w14:paraId="0000001A">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1B">
            <w:pPr>
              <w:widowControl w:val="0"/>
              <w:spacing w:line="276" w:lineRule="auto"/>
              <w:jc w:val="both"/>
              <w:rPr>
                <w:sz w:val="18"/>
                <w:szCs w:val="18"/>
              </w:rPr>
            </w:pPr>
            <w:r w:rsidDel="00000000" w:rsidR="00000000" w:rsidRPr="00000000">
              <w:rPr>
                <w:sz w:val="18"/>
                <w:szCs w:val="18"/>
                <w:rtl w:val="0"/>
              </w:rPr>
              <w:t xml:space="preserve">Dentro de la estrategia preventiva, se considerarán cuatro factores que se relacionan con el problema del suicidio, entendiendo que éste no es un fenómeno aislado en un estudiante, sino que es el resultado de distintos factores que se interrelacionan, y donde la comunidad educativa en su totalidad puede jugar un rol preventivo fundamental.</w:t>
            </w:r>
          </w:p>
          <w:p w:rsidR="00000000" w:rsidDel="00000000" w:rsidP="00000000" w:rsidRDefault="00000000" w:rsidRPr="00000000" w14:paraId="0000001C">
            <w:pPr>
              <w:widowControl w:val="0"/>
              <w:spacing w:line="276" w:lineRule="auto"/>
              <w:jc w:val="both"/>
              <w:rPr>
                <w:sz w:val="18"/>
                <w:szCs w:val="18"/>
              </w:rPr>
            </w:pPr>
            <w:r w:rsidDel="00000000" w:rsidR="00000000" w:rsidRPr="00000000">
              <w:rPr>
                <w:sz w:val="18"/>
                <w:szCs w:val="18"/>
                <w:rtl w:val="0"/>
              </w:rPr>
              <w:t xml:space="preserve">A continuación, se plantean estrategias de prevención, las cuales están contempladas en el Plan Anual de Gestión de la Convivencia Escolar, así como diferentes charlas orientadas a estudiantes y sus familias, al igual que al resto de la comunidad:</w:t>
            </w:r>
          </w:p>
          <w:p w:rsidR="00000000" w:rsidDel="00000000" w:rsidP="00000000" w:rsidRDefault="00000000" w:rsidRPr="00000000" w14:paraId="0000001D">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1E">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Fomentar un clima escolar protector donde prime el respeto, la inclusión y el cuidado mutuo.</w:t>
            </w:r>
          </w:p>
          <w:p w:rsidR="00000000" w:rsidDel="00000000" w:rsidP="00000000" w:rsidRDefault="00000000" w:rsidRPr="00000000" w14:paraId="0000001F">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Promover la aceptación de la diversidad, el reconocimiento de las individualidad de todas las personas que conforman la comunidad educativa.</w:t>
            </w:r>
          </w:p>
          <w:p w:rsidR="00000000" w:rsidDel="00000000" w:rsidP="00000000" w:rsidRDefault="00000000" w:rsidRPr="00000000" w14:paraId="00000020">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Promover la autonomía, reflexión y participación de los estudiantes en sus propios procesos formativos.</w:t>
            </w:r>
          </w:p>
          <w:p w:rsidR="00000000" w:rsidDel="00000000" w:rsidP="00000000" w:rsidRDefault="00000000" w:rsidRPr="00000000" w14:paraId="00000021">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Fortalecer la convivencia escolar y el buen trato.</w:t>
            </w:r>
          </w:p>
          <w:p w:rsidR="00000000" w:rsidDel="00000000" w:rsidP="00000000" w:rsidRDefault="00000000" w:rsidRPr="00000000" w14:paraId="00000022">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Realizar talleres y charlas a estudiantes sobre desarrollo de habilidades y competencias socioemocionales.</w:t>
            </w:r>
          </w:p>
          <w:p w:rsidR="00000000" w:rsidDel="00000000" w:rsidP="00000000" w:rsidRDefault="00000000" w:rsidRPr="00000000" w14:paraId="00000023">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Establecer dentro del currículum académico la alfabetización de las emociones en todos los niveles educativos. </w:t>
            </w:r>
          </w:p>
          <w:p w:rsidR="00000000" w:rsidDel="00000000" w:rsidP="00000000" w:rsidRDefault="00000000" w:rsidRPr="00000000" w14:paraId="00000024">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Educar a toda la comunidad, equipo directivo, docentes, docentes administrativos, funcionarios, apoderados y estudiantes sobre la sensibilización de la conducta suicida. </w:t>
            </w:r>
          </w:p>
          <w:p w:rsidR="00000000" w:rsidDel="00000000" w:rsidP="00000000" w:rsidRDefault="00000000" w:rsidRPr="00000000" w14:paraId="00000025">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Detectar a tiempo a estudiantes en riesgo y que manifiesten alertas directas o indirectas sobre riesgo suicida.</w:t>
            </w:r>
          </w:p>
          <w:p w:rsidR="00000000" w:rsidDel="00000000" w:rsidP="00000000" w:rsidRDefault="00000000" w:rsidRPr="00000000" w14:paraId="00000026">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Tener un registro de estudiantes que presenten una enfermedad de salud mental para realizar seguimiento.</w:t>
            </w:r>
          </w:p>
          <w:p w:rsidR="00000000" w:rsidDel="00000000" w:rsidP="00000000" w:rsidRDefault="00000000" w:rsidRPr="00000000" w14:paraId="00000027">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Realizar derivaciones preventivas a profesionales y/o redes externas para evaluación clínica y tratamiento.</w:t>
            </w:r>
          </w:p>
          <w:p w:rsidR="00000000" w:rsidDel="00000000" w:rsidP="00000000" w:rsidRDefault="00000000" w:rsidRPr="00000000" w14:paraId="00000028">
            <w:pPr>
              <w:spacing w:line="240" w:lineRule="auto"/>
              <w:jc w:val="both"/>
              <w:rPr>
                <w:sz w:val="18"/>
                <w:szCs w:val="18"/>
              </w:rPr>
            </w:pPr>
            <w:r w:rsidDel="00000000" w:rsidR="00000000" w:rsidRPr="00000000">
              <w:rPr>
                <w:rtl w:val="0"/>
              </w:rPr>
            </w:r>
          </w:p>
        </w:tc>
      </w:tr>
      <w:tr>
        <w:trPr>
          <w:cantSplit w:val="0"/>
          <w:trHeight w:val="510" w:hRule="atLeast"/>
          <w:tblHeader w:val="0"/>
        </w:trPr>
        <w:tc>
          <w:tcPr>
            <w:gridSpan w:val="2"/>
            <w:shd w:fill="bfbfbf" w:val="clear"/>
            <w:tcMar>
              <w:left w:w="70.0" w:type="dxa"/>
              <w:right w:w="70.0" w:type="dxa"/>
            </w:tcMar>
          </w:tcPr>
          <w:p w:rsidR="00000000" w:rsidDel="00000000" w:rsidP="00000000" w:rsidRDefault="00000000" w:rsidRPr="00000000" w14:paraId="0000002A">
            <w:pPr>
              <w:widowControl w:val="0"/>
              <w:spacing w:before="200" w:line="240" w:lineRule="auto"/>
              <w:ind w:left="0" w:right="109" w:firstLine="0"/>
              <w:jc w:val="center"/>
              <w:rPr>
                <w:b w:val="1"/>
                <w:sz w:val="18"/>
                <w:szCs w:val="18"/>
              </w:rPr>
            </w:pPr>
            <w:r w:rsidDel="00000000" w:rsidR="00000000" w:rsidRPr="00000000">
              <w:rPr>
                <w:b w:val="1"/>
                <w:sz w:val="18"/>
                <w:szCs w:val="18"/>
                <w:rtl w:val="0"/>
              </w:rPr>
              <w:t xml:space="preserve">III. SITUACIONES FRENTE A LAS QUE SE ACTIVARÁ ESTE PROTOCOLO</w:t>
            </w:r>
          </w:p>
        </w:tc>
      </w:tr>
      <w:tr>
        <w:trPr>
          <w:cantSplit w:val="0"/>
          <w:trHeight w:val="840" w:hRule="atLeast"/>
          <w:tblHeader w:val="0"/>
        </w:trPr>
        <w:tc>
          <w:tcPr>
            <w:gridSpan w:val="2"/>
            <w:tcMar>
              <w:left w:w="70.0" w:type="dxa"/>
              <w:right w:w="70.0" w:type="dxa"/>
            </w:tcMar>
          </w:tcPr>
          <w:p w:rsidR="00000000" w:rsidDel="00000000" w:rsidP="00000000" w:rsidRDefault="00000000" w:rsidRPr="00000000" w14:paraId="0000002C">
            <w:pPr>
              <w:spacing w:after="160" w:before="200" w:line="276" w:lineRule="auto"/>
              <w:jc w:val="both"/>
              <w:rPr>
                <w:sz w:val="18"/>
                <w:szCs w:val="18"/>
              </w:rPr>
            </w:pPr>
            <w:r w:rsidDel="00000000" w:rsidR="00000000" w:rsidRPr="00000000">
              <w:rPr>
                <w:sz w:val="18"/>
                <w:szCs w:val="18"/>
                <w:rtl w:val="0"/>
              </w:rPr>
              <w:t xml:space="preserve">Cualquier miembro de la comunidad educativa que tenga información sobre conductas autolesivas, indicadores de riesgo de suicidio o intento de suicidio de un/a estudiante, deberá informar de manera inmediata al Encargado(a) de Convivencia escolar, quien será el o la responsable de activar el presente protocolo. En su ausencia, el o la psicóloga del equipo de convivencia escolar, deberá proceder con la activación de protocolo.</w:t>
            </w: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2E">
            <w:pPr>
              <w:spacing w:before="200" w:line="240" w:lineRule="auto"/>
              <w:jc w:val="center"/>
              <w:rPr>
                <w:b w:val="1"/>
                <w:sz w:val="18"/>
                <w:szCs w:val="18"/>
              </w:rPr>
            </w:pPr>
            <w:r w:rsidDel="00000000" w:rsidR="00000000" w:rsidRPr="00000000">
              <w:rPr>
                <w:b w:val="1"/>
                <w:sz w:val="18"/>
                <w:szCs w:val="18"/>
                <w:rtl w:val="0"/>
              </w:rPr>
              <w:t xml:space="preserve">IV. PRIMERA ACOGIDA / RECEPCIÓN DE LA INFORMACIÓN</w:t>
            </w:r>
          </w:p>
        </w:tc>
      </w:tr>
      <w:tr>
        <w:trPr>
          <w:cantSplit w:val="0"/>
          <w:trHeight w:val="476" w:hRule="atLeast"/>
          <w:tblHeader w:val="0"/>
        </w:trPr>
        <w:tc>
          <w:tcPr>
            <w:gridSpan w:val="2"/>
            <w:tcMar>
              <w:left w:w="70.0" w:type="dxa"/>
              <w:right w:w="70.0" w:type="dxa"/>
            </w:tcMar>
          </w:tcPr>
          <w:p w:rsidR="00000000" w:rsidDel="00000000" w:rsidP="00000000" w:rsidRDefault="00000000" w:rsidRPr="00000000" w14:paraId="00000030">
            <w:pPr>
              <w:spacing w:after="160" w:before="200" w:line="276" w:lineRule="auto"/>
              <w:jc w:val="both"/>
              <w:rPr>
                <w:sz w:val="18"/>
                <w:szCs w:val="18"/>
              </w:rPr>
            </w:pPr>
            <w:r w:rsidDel="00000000" w:rsidR="00000000" w:rsidRPr="00000000">
              <w:rPr>
                <w:sz w:val="18"/>
                <w:szCs w:val="18"/>
                <w:rtl w:val="0"/>
              </w:rPr>
              <w:t xml:space="preserve">La información puede ser entregada por cualquier miembro de la comunidad escolar, siendo un/a compañero/a de curso, apoderado/a, funcionario/a y/o el/la mismo estudiante. Por lo mismo, la primera acogida debe realizarse de forma inmediata, estableciendo una conversación en un ambiente de confianza, resguardo y confidencialidad. Se debe evaluar si existen indicadores físicos, como cortes o golpes y realizar contención socioemocional inicial.  </w:t>
            </w:r>
          </w:p>
          <w:p w:rsidR="00000000" w:rsidDel="00000000" w:rsidP="00000000" w:rsidRDefault="00000000" w:rsidRPr="00000000" w14:paraId="00000031">
            <w:pPr>
              <w:spacing w:after="160" w:before="200" w:line="276" w:lineRule="auto"/>
              <w:jc w:val="both"/>
              <w:rPr>
                <w:sz w:val="18"/>
                <w:szCs w:val="18"/>
              </w:rPr>
            </w:pPr>
            <w:r w:rsidDel="00000000" w:rsidR="00000000" w:rsidRPr="00000000">
              <w:rPr>
                <w:sz w:val="18"/>
                <w:szCs w:val="18"/>
                <w:rtl w:val="0"/>
              </w:rPr>
              <w:t xml:space="preserve">El proceso de primera acogida puede ser realizado por cualquier miembro de la comunidad educativa que se encuentre disponible, sin embargo, posteriormente es preciso solicitar apoyo del psicólogo/a del equipo.</w:t>
            </w:r>
          </w:p>
          <w:p w:rsidR="00000000" w:rsidDel="00000000" w:rsidP="00000000" w:rsidRDefault="00000000" w:rsidRPr="00000000" w14:paraId="00000032">
            <w:pPr>
              <w:spacing w:after="160" w:line="276" w:lineRule="auto"/>
              <w:jc w:val="both"/>
              <w:rPr>
                <w:sz w:val="18"/>
                <w:szCs w:val="18"/>
              </w:rPr>
            </w:pPr>
            <w:r w:rsidDel="00000000" w:rsidR="00000000" w:rsidRPr="00000000">
              <w:rPr>
                <w:sz w:val="18"/>
                <w:szCs w:val="18"/>
                <w:rtl w:val="0"/>
              </w:rPr>
              <w:t xml:space="preserve">Una vez se cuente con esas condiciones, se debe seguir los siguientes pasos: </w:t>
            </w:r>
          </w:p>
          <w:p w:rsidR="00000000" w:rsidDel="00000000" w:rsidP="00000000" w:rsidRDefault="00000000" w:rsidRPr="00000000" w14:paraId="00000033">
            <w:pPr>
              <w:numPr>
                <w:ilvl w:val="0"/>
                <w:numId w:val="7"/>
              </w:numPr>
              <w:spacing w:after="160" w:line="276" w:lineRule="auto"/>
              <w:ind w:left="425.19685039370086" w:hanging="360"/>
              <w:jc w:val="both"/>
              <w:rPr>
                <w:rFonts w:ascii="Arial" w:cs="Arial" w:eastAsia="Arial" w:hAnsi="Arial"/>
                <w:sz w:val="18"/>
                <w:szCs w:val="18"/>
              </w:rPr>
            </w:pPr>
            <w:r w:rsidDel="00000000" w:rsidR="00000000" w:rsidRPr="00000000">
              <w:rPr>
                <w:sz w:val="18"/>
                <w:szCs w:val="18"/>
                <w:rtl w:val="0"/>
              </w:rPr>
              <w:t xml:space="preserve">Si el estudiante prefiere abordar el tema con otro funcionario/a de su confianza, se facilitará esa alternativa, para su mayor comodidad y apertura. </w:t>
            </w:r>
          </w:p>
          <w:p w:rsidR="00000000" w:rsidDel="00000000" w:rsidP="00000000" w:rsidRDefault="00000000" w:rsidRPr="00000000" w14:paraId="00000034">
            <w:pPr>
              <w:numPr>
                <w:ilvl w:val="0"/>
                <w:numId w:val="7"/>
              </w:numPr>
              <w:spacing w:after="160" w:line="276" w:lineRule="auto"/>
              <w:ind w:left="425.19685039370086" w:hanging="360"/>
              <w:jc w:val="both"/>
              <w:rPr>
                <w:rFonts w:ascii="Arial" w:cs="Arial" w:eastAsia="Arial" w:hAnsi="Arial"/>
                <w:sz w:val="18"/>
                <w:szCs w:val="18"/>
              </w:rPr>
            </w:pPr>
            <w:r w:rsidDel="00000000" w:rsidR="00000000" w:rsidRPr="00000000">
              <w:rPr>
                <w:sz w:val="18"/>
                <w:szCs w:val="18"/>
                <w:rtl w:val="0"/>
              </w:rPr>
              <w:t xml:space="preserve">La persona que reciba esta información debe presentar una actitud contenedora y calmada, con escucha activa, sin enjuiciar, ni sermonear y menos desestimar las emociones del estudiante. </w:t>
            </w:r>
          </w:p>
          <w:p w:rsidR="00000000" w:rsidDel="00000000" w:rsidP="00000000" w:rsidRDefault="00000000" w:rsidRPr="00000000" w14:paraId="00000035">
            <w:pPr>
              <w:numPr>
                <w:ilvl w:val="0"/>
                <w:numId w:val="7"/>
              </w:numPr>
              <w:spacing w:after="160" w:line="276" w:lineRule="auto"/>
              <w:ind w:left="425.19685039370086" w:hanging="360"/>
              <w:jc w:val="both"/>
              <w:rPr>
                <w:rFonts w:ascii="Arial" w:cs="Arial" w:eastAsia="Arial" w:hAnsi="Arial"/>
                <w:sz w:val="18"/>
                <w:szCs w:val="18"/>
              </w:rPr>
            </w:pPr>
            <w:r w:rsidDel="00000000" w:rsidR="00000000" w:rsidRPr="00000000">
              <w:rPr>
                <w:sz w:val="18"/>
                <w:szCs w:val="18"/>
                <w:rtl w:val="0"/>
              </w:rPr>
              <w:t xml:space="preserve">Agradecer la confianza del o la estudiante. </w:t>
            </w:r>
          </w:p>
          <w:p w:rsidR="00000000" w:rsidDel="00000000" w:rsidP="00000000" w:rsidRDefault="00000000" w:rsidRPr="00000000" w14:paraId="00000036">
            <w:pPr>
              <w:numPr>
                <w:ilvl w:val="0"/>
                <w:numId w:val="7"/>
              </w:numPr>
              <w:spacing w:after="160" w:line="276" w:lineRule="auto"/>
              <w:ind w:left="425.19685039370086" w:hanging="360"/>
              <w:jc w:val="both"/>
              <w:rPr>
                <w:rFonts w:ascii="Arial" w:cs="Arial" w:eastAsia="Arial" w:hAnsi="Arial"/>
                <w:sz w:val="18"/>
                <w:szCs w:val="18"/>
              </w:rPr>
            </w:pPr>
            <w:r w:rsidDel="00000000" w:rsidR="00000000" w:rsidRPr="00000000">
              <w:rPr>
                <w:sz w:val="18"/>
                <w:szCs w:val="18"/>
                <w:rtl w:val="0"/>
              </w:rPr>
              <w:t xml:space="preserve">Mencionar directamente que está en riesgo su integridad física y psicológica, por lo cual es necesario pedir ayuda profesional, así como también informar a los padres y/o apoderados/as. </w:t>
            </w:r>
          </w:p>
          <w:p w:rsidR="00000000" w:rsidDel="00000000" w:rsidP="00000000" w:rsidRDefault="00000000" w:rsidRPr="00000000" w14:paraId="00000037">
            <w:pPr>
              <w:numPr>
                <w:ilvl w:val="0"/>
                <w:numId w:val="7"/>
              </w:numPr>
              <w:spacing w:after="160" w:line="276" w:lineRule="auto"/>
              <w:ind w:left="425.19685039370086" w:hanging="360"/>
              <w:jc w:val="both"/>
              <w:rPr>
                <w:rFonts w:ascii="Arial" w:cs="Arial" w:eastAsia="Arial" w:hAnsi="Arial"/>
                <w:sz w:val="18"/>
                <w:szCs w:val="18"/>
              </w:rPr>
            </w:pPr>
            <w:r w:rsidDel="00000000" w:rsidR="00000000" w:rsidRPr="00000000">
              <w:rPr>
                <w:sz w:val="18"/>
                <w:szCs w:val="18"/>
                <w:rtl w:val="0"/>
              </w:rPr>
              <w:t xml:space="preserve">Si él o la estudiante pide que se resguarde el secreto, es necesario decirle que no es posible, ya que para cuidarlo hay que pedir ayuda a otros adultos. </w:t>
            </w:r>
          </w:p>
          <w:p w:rsidR="00000000" w:rsidDel="00000000" w:rsidP="00000000" w:rsidRDefault="00000000" w:rsidRPr="00000000" w14:paraId="00000038">
            <w:pPr>
              <w:numPr>
                <w:ilvl w:val="0"/>
                <w:numId w:val="7"/>
              </w:numPr>
              <w:spacing w:after="160" w:line="276" w:lineRule="auto"/>
              <w:ind w:left="425.19685039370086" w:hanging="360"/>
              <w:jc w:val="both"/>
              <w:rPr>
                <w:sz w:val="18"/>
                <w:szCs w:val="18"/>
                <w:u w:val="none"/>
              </w:rPr>
            </w:pPr>
            <w:r w:rsidDel="00000000" w:rsidR="00000000" w:rsidRPr="00000000">
              <w:rPr>
                <w:sz w:val="18"/>
                <w:szCs w:val="18"/>
                <w:rtl w:val="0"/>
              </w:rPr>
              <w:t xml:space="preserve">Registrar las señales de alerta detectadas en la conversación.</w:t>
            </w:r>
          </w:p>
          <w:p w:rsidR="00000000" w:rsidDel="00000000" w:rsidP="00000000" w:rsidRDefault="00000000" w:rsidRPr="00000000" w14:paraId="00000039">
            <w:pPr>
              <w:numPr>
                <w:ilvl w:val="0"/>
                <w:numId w:val="7"/>
              </w:numPr>
              <w:spacing w:after="160" w:line="276" w:lineRule="auto"/>
              <w:ind w:left="425.19685039370086" w:hanging="360"/>
              <w:jc w:val="both"/>
              <w:rPr>
                <w:sz w:val="18"/>
                <w:szCs w:val="18"/>
                <w:u w:val="none"/>
              </w:rPr>
            </w:pPr>
            <w:r w:rsidDel="00000000" w:rsidR="00000000" w:rsidRPr="00000000">
              <w:rPr>
                <w:sz w:val="18"/>
                <w:szCs w:val="18"/>
                <w:rtl w:val="0"/>
              </w:rPr>
              <w:t xml:space="preserve">En el caso de que sea el propio estudiante que haya verbalizado su riesgo suicida se debe acoger, indagando cómo se siente, qué piensa y cuál es su perspectiva del futuro, con preguntas generales. A su vez, indagar si ha hablado sobre esta situación con alguien más de su círculo cercano, amigos o familiares. </w:t>
            </w:r>
          </w:p>
          <w:p w:rsidR="00000000" w:rsidDel="00000000" w:rsidP="00000000" w:rsidRDefault="00000000" w:rsidRPr="00000000" w14:paraId="0000003A">
            <w:pPr>
              <w:numPr>
                <w:ilvl w:val="0"/>
                <w:numId w:val="7"/>
              </w:numPr>
              <w:spacing w:after="160" w:line="276" w:lineRule="auto"/>
              <w:ind w:left="425.19685039370086" w:hanging="360"/>
              <w:jc w:val="both"/>
              <w:rPr>
                <w:sz w:val="18"/>
                <w:szCs w:val="18"/>
                <w:u w:val="none"/>
              </w:rPr>
            </w:pPr>
            <w:r w:rsidDel="00000000" w:rsidR="00000000" w:rsidRPr="00000000">
              <w:rPr>
                <w:sz w:val="18"/>
                <w:szCs w:val="18"/>
                <w:rtl w:val="0"/>
              </w:rPr>
              <w:t xml:space="preserve">Es importante preguntar si está recibiendo algún tratamiento de salud mental o con algún especialista y posteriormente cotejar si ha recibido seguimiento de la dupla psicosocial.</w:t>
            </w:r>
          </w:p>
          <w:p w:rsidR="00000000" w:rsidDel="00000000" w:rsidP="00000000" w:rsidRDefault="00000000" w:rsidRPr="00000000" w14:paraId="0000003B">
            <w:pPr>
              <w:numPr>
                <w:ilvl w:val="0"/>
                <w:numId w:val="7"/>
              </w:numPr>
              <w:spacing w:after="160" w:line="276" w:lineRule="auto"/>
              <w:ind w:left="425.19685039370086" w:hanging="360"/>
              <w:jc w:val="both"/>
              <w:rPr>
                <w:sz w:val="18"/>
                <w:szCs w:val="18"/>
                <w:u w:val="none"/>
              </w:rPr>
            </w:pPr>
            <w:r w:rsidDel="00000000" w:rsidR="00000000" w:rsidRPr="00000000">
              <w:rPr>
                <w:sz w:val="18"/>
                <w:szCs w:val="18"/>
                <w:rtl w:val="0"/>
              </w:rPr>
              <w:t xml:space="preserve">Es importante no dejar a el/la estudiante solo/a, en ningún momento, acompañándolo/a mientras llegue el apoderado/a a retirarlo o si se requiere trasladar a un centro asistencial.</w:t>
            </w:r>
          </w:p>
          <w:p w:rsidR="00000000" w:rsidDel="00000000" w:rsidP="00000000" w:rsidRDefault="00000000" w:rsidRPr="00000000" w14:paraId="0000003C">
            <w:pPr>
              <w:numPr>
                <w:ilvl w:val="0"/>
                <w:numId w:val="7"/>
              </w:numPr>
              <w:spacing w:after="160" w:line="276" w:lineRule="auto"/>
              <w:ind w:left="425.19685039370086" w:hanging="360"/>
              <w:jc w:val="both"/>
              <w:rPr>
                <w:sz w:val="18"/>
                <w:szCs w:val="18"/>
                <w:u w:val="none"/>
              </w:rPr>
            </w:pPr>
            <w:r w:rsidDel="00000000" w:rsidR="00000000" w:rsidRPr="00000000">
              <w:rPr>
                <w:sz w:val="18"/>
                <w:szCs w:val="18"/>
                <w:rtl w:val="0"/>
              </w:rPr>
              <w:t xml:space="preserve">Se debe dejar registro en acta de todas las entrevistas que se realicen, los compromisos adquiridos y las derivaciones sugeridas.</w:t>
            </w:r>
          </w:p>
          <w:p w:rsidR="00000000" w:rsidDel="00000000" w:rsidP="00000000" w:rsidRDefault="00000000" w:rsidRPr="00000000" w14:paraId="0000003D">
            <w:pPr>
              <w:numPr>
                <w:ilvl w:val="0"/>
                <w:numId w:val="7"/>
              </w:numPr>
              <w:spacing w:after="160" w:line="276" w:lineRule="auto"/>
              <w:ind w:left="425.19685039370086" w:hanging="360"/>
              <w:jc w:val="both"/>
              <w:rPr>
                <w:sz w:val="18"/>
                <w:szCs w:val="18"/>
                <w:u w:val="none"/>
              </w:rPr>
            </w:pPr>
            <w:r w:rsidDel="00000000" w:rsidR="00000000" w:rsidRPr="00000000">
              <w:rPr>
                <w:sz w:val="18"/>
                <w:szCs w:val="18"/>
                <w:rtl w:val="0"/>
              </w:rPr>
              <w:t xml:space="preserve">Identificar el nivel de riesgo, para lo cual se deberá revisar los siguientes parámetros:</w:t>
            </w:r>
          </w:p>
          <w:p w:rsidR="00000000" w:rsidDel="00000000" w:rsidP="00000000" w:rsidRDefault="00000000" w:rsidRPr="00000000" w14:paraId="0000003E">
            <w:pPr>
              <w:spacing w:after="160" w:line="276" w:lineRule="auto"/>
              <w:jc w:val="both"/>
              <w:rPr>
                <w:sz w:val="18"/>
                <w:szCs w:val="18"/>
              </w:rPr>
            </w:pPr>
            <w:r w:rsidDel="00000000" w:rsidR="00000000" w:rsidRPr="00000000">
              <w:rPr>
                <w:b w:val="1"/>
                <w:sz w:val="18"/>
                <w:szCs w:val="18"/>
              </w:rPr>
              <w:drawing>
                <wp:inline distB="114300" distT="114300" distL="114300" distR="114300">
                  <wp:extent cx="5867400" cy="2730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867400" cy="2730500"/>
                          </a:xfrm>
                          <a:prstGeom prst="rect"/>
                          <a:ln/>
                        </pic:spPr>
                      </pic:pic>
                    </a:graphicData>
                  </a:graphic>
                </wp:inline>
              </w:drawing>
            </w: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40">
            <w:pPr>
              <w:spacing w:before="200" w:line="276" w:lineRule="auto"/>
              <w:jc w:val="center"/>
              <w:rPr>
                <w:b w:val="1"/>
                <w:sz w:val="18"/>
                <w:szCs w:val="18"/>
              </w:rPr>
            </w:pPr>
            <w:r w:rsidDel="00000000" w:rsidR="00000000" w:rsidRPr="00000000">
              <w:rPr>
                <w:b w:val="1"/>
                <w:sz w:val="18"/>
                <w:szCs w:val="18"/>
                <w:rtl w:val="0"/>
              </w:rPr>
              <w:t xml:space="preserve">V.- PROCEDIMIENTO DE ACTUACIÓN EN CONDUCTAS SUICIDAS DE RIESGO LEVE O MEDIO</w:t>
            </w:r>
            <w:r w:rsidDel="00000000" w:rsidR="00000000" w:rsidRPr="00000000">
              <w:rPr>
                <w:sz w:val="18"/>
                <w:szCs w:val="18"/>
                <w:rtl w:val="0"/>
              </w:rPr>
              <w:t xml:space="preserve"> </w:t>
            </w:r>
            <w:r w:rsidDel="00000000" w:rsidR="00000000" w:rsidRPr="00000000">
              <w:rPr>
                <w:rtl w:val="0"/>
              </w:rPr>
            </w:r>
          </w:p>
        </w:tc>
      </w:tr>
      <w:tr>
        <w:trPr>
          <w:cantSplit w:val="0"/>
          <w:trHeight w:val="476" w:hRule="atLeast"/>
          <w:tblHeader w:val="0"/>
        </w:trPr>
        <w:tc>
          <w:tcPr>
            <w:gridSpan w:val="2"/>
            <w:shd w:fill="ffffff" w:val="clear"/>
            <w:tcMar>
              <w:left w:w="70.0" w:type="dxa"/>
              <w:right w:w="70.0" w:type="dxa"/>
            </w:tcMar>
          </w:tcPr>
          <w:p w:rsidR="00000000" w:rsidDel="00000000" w:rsidP="00000000" w:rsidRDefault="00000000" w:rsidRPr="00000000" w14:paraId="00000042">
            <w:pPr>
              <w:spacing w:line="276" w:lineRule="auto"/>
              <w:ind w:left="0" w:firstLine="0"/>
              <w:jc w:val="both"/>
              <w:rPr>
                <w:sz w:val="18"/>
                <w:szCs w:val="18"/>
              </w:rPr>
            </w:pPr>
            <w:r w:rsidDel="00000000" w:rsidR="00000000" w:rsidRPr="00000000">
              <w:rPr>
                <w:rtl w:val="0"/>
              </w:rPr>
            </w:r>
          </w:p>
          <w:p w:rsidR="00000000" w:rsidDel="00000000" w:rsidP="00000000" w:rsidRDefault="00000000" w:rsidRPr="00000000" w14:paraId="00000043">
            <w:pPr>
              <w:numPr>
                <w:ilvl w:val="0"/>
                <w:numId w:val="5"/>
              </w:numPr>
              <w:spacing w:line="276" w:lineRule="auto"/>
              <w:ind w:left="720" w:hanging="360"/>
              <w:jc w:val="both"/>
              <w:rPr>
                <w:sz w:val="18"/>
                <w:szCs w:val="18"/>
                <w:u w:val="none"/>
              </w:rPr>
            </w:pPr>
            <w:r w:rsidDel="00000000" w:rsidR="00000000" w:rsidRPr="00000000">
              <w:rPr>
                <w:sz w:val="18"/>
                <w:szCs w:val="18"/>
                <w:rtl w:val="0"/>
              </w:rPr>
              <w:t xml:space="preserve">S</w:t>
            </w:r>
            <w:r w:rsidDel="00000000" w:rsidR="00000000" w:rsidRPr="00000000">
              <w:rPr>
                <w:sz w:val="18"/>
                <w:szCs w:val="18"/>
                <w:rtl w:val="0"/>
              </w:rPr>
              <w:t xml:space="preserve">e entregará la primera acogida al estudiante, por parte del funcionario/a que recepcione la información por parte del NNA.</w:t>
            </w:r>
          </w:p>
          <w:p w:rsidR="00000000" w:rsidDel="00000000" w:rsidP="00000000" w:rsidRDefault="00000000" w:rsidRPr="00000000" w14:paraId="00000044">
            <w:pPr>
              <w:numPr>
                <w:ilvl w:val="0"/>
                <w:numId w:val="5"/>
              </w:numPr>
              <w:spacing w:after="0" w:afterAutospacing="0" w:line="276" w:lineRule="auto"/>
              <w:ind w:left="720" w:hanging="360"/>
              <w:jc w:val="both"/>
              <w:rPr>
                <w:sz w:val="18"/>
                <w:szCs w:val="18"/>
                <w:u w:val="none"/>
              </w:rPr>
            </w:pPr>
            <w:r w:rsidDel="00000000" w:rsidR="00000000" w:rsidRPr="00000000">
              <w:rPr>
                <w:sz w:val="18"/>
                <w:szCs w:val="18"/>
                <w:rtl w:val="0"/>
              </w:rPr>
              <w:t xml:space="preserve">Se informará del caso </w:t>
            </w:r>
            <w:r w:rsidDel="00000000" w:rsidR="00000000" w:rsidRPr="00000000">
              <w:rPr>
                <w:b w:val="1"/>
                <w:sz w:val="18"/>
                <w:szCs w:val="18"/>
                <w:u w:val="single"/>
                <w:rtl w:val="0"/>
              </w:rPr>
              <w:t xml:space="preserve">de inmediato</w:t>
            </w:r>
            <w:r w:rsidDel="00000000" w:rsidR="00000000" w:rsidRPr="00000000">
              <w:rPr>
                <w:sz w:val="18"/>
                <w:szCs w:val="18"/>
                <w:rtl w:val="0"/>
              </w:rPr>
              <w:t xml:space="preserve"> a el/la Director/a y/o Encargado/a de Convivencia Escolar, una vez finalizada la entrevista.</w:t>
            </w:r>
          </w:p>
          <w:p w:rsidR="00000000" w:rsidDel="00000000" w:rsidP="00000000" w:rsidRDefault="00000000" w:rsidRPr="00000000" w14:paraId="00000045">
            <w:pPr>
              <w:numPr>
                <w:ilvl w:val="0"/>
                <w:numId w:val="5"/>
              </w:numPr>
              <w:spacing w:after="0" w:afterAutospacing="0" w:line="276" w:lineRule="auto"/>
              <w:ind w:left="720" w:hanging="360"/>
              <w:jc w:val="both"/>
              <w:rPr>
                <w:sz w:val="18"/>
                <w:szCs w:val="18"/>
                <w:u w:val="none"/>
              </w:rPr>
            </w:pPr>
            <w:r w:rsidDel="00000000" w:rsidR="00000000" w:rsidRPr="00000000">
              <w:rPr>
                <w:sz w:val="18"/>
                <w:szCs w:val="18"/>
                <w:rtl w:val="0"/>
              </w:rPr>
              <w:t xml:space="preserve">Una vez informado/a, el/la Director/a, Encargado/a de Convivencia Escolar o una persona designada por él/ella, deberá contactar al apoderado/a para citar a reunión presencial o virtual de forma inmediata y solicitar la atención en salud mental del estudiante dentro de una semana.</w:t>
            </w:r>
          </w:p>
          <w:p w:rsidR="00000000" w:rsidDel="00000000" w:rsidP="00000000" w:rsidRDefault="00000000" w:rsidRPr="00000000" w14:paraId="00000046">
            <w:pPr>
              <w:numPr>
                <w:ilvl w:val="0"/>
                <w:numId w:val="5"/>
              </w:numPr>
              <w:spacing w:after="0" w:afterAutospacing="0" w:lineRule="auto"/>
              <w:ind w:left="720" w:hanging="360"/>
              <w:jc w:val="both"/>
              <w:rPr>
                <w:sz w:val="18"/>
                <w:szCs w:val="18"/>
              </w:rPr>
            </w:pPr>
            <w:r w:rsidDel="00000000" w:rsidR="00000000" w:rsidRPr="00000000">
              <w:rPr>
                <w:sz w:val="18"/>
                <w:szCs w:val="18"/>
                <w:rtl w:val="0"/>
              </w:rPr>
              <w:t xml:space="preserve">El/La persona designada en contactar al apoderado/a, hará entrega al apoderado/a un informe de derivación al centro de atención primaria o al centro de salud de preferencia. Además, en caso de ser requerido, se entregarán opciones de centros de atención en salud mental en convenio con la Dirección de Educación de la Corporación Municipal. </w:t>
            </w:r>
          </w:p>
          <w:p w:rsidR="00000000" w:rsidDel="00000000" w:rsidP="00000000" w:rsidRDefault="00000000" w:rsidRPr="00000000" w14:paraId="00000047">
            <w:pPr>
              <w:numPr>
                <w:ilvl w:val="0"/>
                <w:numId w:val="5"/>
              </w:numPr>
              <w:spacing w:after="0" w:afterAutospacing="0" w:lineRule="auto"/>
              <w:ind w:left="720" w:hanging="360"/>
              <w:jc w:val="both"/>
              <w:rPr>
                <w:sz w:val="18"/>
                <w:szCs w:val="18"/>
              </w:rPr>
            </w:pPr>
            <w:r w:rsidDel="00000000" w:rsidR="00000000" w:rsidRPr="00000000">
              <w:rPr>
                <w:sz w:val="18"/>
                <w:szCs w:val="18"/>
                <w:rtl w:val="0"/>
              </w:rPr>
              <w:t xml:space="preserve">Posterior a esto, el/la Encargado/a de Convivencia, debe mantener comunicación periódica con el/la apoderado/a para dar seguimiento.</w:t>
            </w:r>
          </w:p>
          <w:p w:rsidR="00000000" w:rsidDel="00000000" w:rsidP="00000000" w:rsidRDefault="00000000" w:rsidRPr="00000000" w14:paraId="00000048">
            <w:pPr>
              <w:numPr>
                <w:ilvl w:val="0"/>
                <w:numId w:val="5"/>
              </w:numPr>
              <w:spacing w:after="0" w:afterAutospacing="0" w:line="276" w:lineRule="auto"/>
              <w:ind w:left="720" w:hanging="360"/>
              <w:jc w:val="both"/>
              <w:rPr>
                <w:sz w:val="18"/>
                <w:szCs w:val="18"/>
                <w:u w:val="none"/>
              </w:rPr>
            </w:pPr>
            <w:r w:rsidDel="00000000" w:rsidR="00000000" w:rsidRPr="00000000">
              <w:rPr>
                <w:sz w:val="18"/>
                <w:szCs w:val="18"/>
                <w:rtl w:val="0"/>
              </w:rPr>
              <w:t xml:space="preserve">El/La apoderado/a debe enviar un comprobante de la solicitud de hora, informe o certificado de atención especializada, previo al reintegro del estudiante, al Equipo de Convivencia Escolar.</w:t>
            </w:r>
          </w:p>
          <w:p w:rsidR="00000000" w:rsidDel="00000000" w:rsidP="00000000" w:rsidRDefault="00000000" w:rsidRPr="00000000" w14:paraId="00000049">
            <w:pPr>
              <w:numPr>
                <w:ilvl w:val="0"/>
                <w:numId w:val="5"/>
              </w:numPr>
              <w:spacing w:after="0" w:afterAutospacing="0" w:lineRule="auto"/>
              <w:ind w:left="720" w:hanging="360"/>
              <w:jc w:val="both"/>
              <w:rPr>
                <w:sz w:val="18"/>
                <w:szCs w:val="18"/>
              </w:rPr>
            </w:pPr>
            <w:r w:rsidDel="00000000" w:rsidR="00000000" w:rsidRPr="00000000">
              <w:rPr>
                <w:sz w:val="18"/>
                <w:szCs w:val="18"/>
                <w:rtl w:val="0"/>
              </w:rPr>
              <w:t xml:space="preserve">Durante el proceso de espera de atención especializada, se realizará seguimiento del/la estudiante y su familia por parte del profesor/a jefe y la Dupla Psicosocial del establecimiento, hasta que el/la estudiante reciba la atención requerida. Se reforzará con las redes de apoyo, la importancia de no dejar sólo/a a el/la estudiante, de mantener un contacto emocional cálido, pero sin ser invasivo/a, de transmitir un mensaje esperanzador en cuanto al tratamiento y abordar el tema abiertamente si nace del propio/a estudiante.</w:t>
            </w:r>
          </w:p>
          <w:p w:rsidR="00000000" w:rsidDel="00000000" w:rsidP="00000000" w:rsidRDefault="00000000" w:rsidRPr="00000000" w14:paraId="0000004A">
            <w:pPr>
              <w:numPr>
                <w:ilvl w:val="0"/>
                <w:numId w:val="5"/>
              </w:numPr>
              <w:spacing w:after="0" w:afterAutospacing="0" w:lineRule="auto"/>
              <w:ind w:left="720" w:hanging="360"/>
              <w:jc w:val="both"/>
              <w:rPr>
                <w:sz w:val="18"/>
                <w:szCs w:val="18"/>
              </w:rPr>
            </w:pPr>
            <w:r w:rsidDel="00000000" w:rsidR="00000000" w:rsidRPr="00000000">
              <w:rPr>
                <w:sz w:val="18"/>
                <w:szCs w:val="18"/>
                <w:rtl w:val="0"/>
              </w:rPr>
              <w:t xml:space="preserve">Se socializará con el/la profesor/a jefe y docentes del/la estudiante distintas medidas de seguridad, cómo recalcar en la importancia de acompañar al estudiante con un contacto emocional cálido, transmitir un mensaje esperanzador en cuanto al tratamiento y evitar conflictos innecesarios.</w:t>
            </w:r>
          </w:p>
          <w:p w:rsidR="00000000" w:rsidDel="00000000" w:rsidP="00000000" w:rsidRDefault="00000000" w:rsidRPr="00000000" w14:paraId="0000004B">
            <w:pPr>
              <w:numPr>
                <w:ilvl w:val="0"/>
                <w:numId w:val="5"/>
              </w:numPr>
              <w:spacing w:after="0" w:afterAutospacing="0" w:line="276" w:lineRule="auto"/>
              <w:ind w:left="720" w:hanging="360"/>
              <w:jc w:val="both"/>
              <w:rPr>
                <w:sz w:val="18"/>
                <w:szCs w:val="18"/>
                <w:u w:val="none"/>
              </w:rPr>
            </w:pPr>
            <w:r w:rsidDel="00000000" w:rsidR="00000000" w:rsidRPr="00000000">
              <w:rPr>
                <w:sz w:val="18"/>
                <w:szCs w:val="18"/>
                <w:rtl w:val="0"/>
              </w:rPr>
              <w:t xml:space="preserve">Luego del reintegro del estudiante, se debe resguardar su seguridad y bienestar, estando alerta a nuevas señales y haciendo seguimiento oportuno, evitando la sobre intervención.</w:t>
            </w:r>
          </w:p>
          <w:p w:rsidR="00000000" w:rsidDel="00000000" w:rsidP="00000000" w:rsidRDefault="00000000" w:rsidRPr="00000000" w14:paraId="0000004C">
            <w:pPr>
              <w:numPr>
                <w:ilvl w:val="0"/>
                <w:numId w:val="5"/>
              </w:numPr>
              <w:spacing w:after="160" w:line="276" w:lineRule="auto"/>
              <w:ind w:left="720" w:hanging="360"/>
              <w:jc w:val="both"/>
              <w:rPr>
                <w:sz w:val="18"/>
                <w:szCs w:val="18"/>
                <w:u w:val="none"/>
              </w:rPr>
            </w:pPr>
            <w:r w:rsidDel="00000000" w:rsidR="00000000" w:rsidRPr="00000000">
              <w:rPr>
                <w:sz w:val="18"/>
                <w:szCs w:val="18"/>
                <w:rtl w:val="0"/>
              </w:rPr>
              <w:t xml:space="preserve">Se deberá mantener contacto y coordinación con la red de atención externa, para ir monitoreando el caso y adaptando las estrategias de abordaje en el contexto educativo.</w:t>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4E">
            <w:pPr>
              <w:spacing w:before="200" w:line="276" w:lineRule="auto"/>
              <w:jc w:val="both"/>
              <w:rPr>
                <w:sz w:val="18"/>
                <w:szCs w:val="18"/>
              </w:rPr>
            </w:pPr>
            <w:r w:rsidDel="00000000" w:rsidR="00000000" w:rsidRPr="00000000">
              <w:rPr>
                <w:b w:val="1"/>
                <w:sz w:val="18"/>
                <w:szCs w:val="18"/>
                <w:rtl w:val="0"/>
              </w:rPr>
              <w:t xml:space="preserve">                     VI.- PROCEDIMIENTO DE ACTUACIÓN EN CONDUCTAS SUICIDAS DE RIESGO ALTO</w:t>
            </w:r>
            <w:r w:rsidDel="00000000" w:rsidR="00000000" w:rsidRPr="00000000">
              <w:rPr>
                <w:rtl w:val="0"/>
              </w:rPr>
            </w:r>
          </w:p>
        </w:tc>
      </w:tr>
      <w:tr>
        <w:trPr>
          <w:cantSplit w:val="0"/>
          <w:trHeight w:val="476" w:hRule="atLeast"/>
          <w:tblHeader w:val="0"/>
        </w:trPr>
        <w:tc>
          <w:tcPr>
            <w:gridSpan w:val="2"/>
            <w:shd w:fill="ffffff" w:val="clear"/>
            <w:tcMar>
              <w:left w:w="70.0" w:type="dxa"/>
              <w:right w:w="70.0" w:type="dxa"/>
            </w:tcMar>
          </w:tcPr>
          <w:p w:rsidR="00000000" w:rsidDel="00000000" w:rsidP="00000000" w:rsidRDefault="00000000" w:rsidRPr="00000000" w14:paraId="00000050">
            <w:pPr>
              <w:spacing w:after="160" w:lineRule="auto"/>
              <w:ind w:left="720" w:firstLine="0"/>
              <w:jc w:val="both"/>
              <w:rPr>
                <w:sz w:val="18"/>
                <w:szCs w:val="18"/>
              </w:rPr>
            </w:pPr>
            <w:r w:rsidDel="00000000" w:rsidR="00000000" w:rsidRPr="00000000">
              <w:rPr>
                <w:rtl w:val="0"/>
              </w:rPr>
            </w:r>
          </w:p>
          <w:p w:rsidR="00000000" w:rsidDel="00000000" w:rsidP="00000000" w:rsidRDefault="00000000" w:rsidRPr="00000000" w14:paraId="00000051">
            <w:pPr>
              <w:numPr>
                <w:ilvl w:val="0"/>
                <w:numId w:val="6"/>
              </w:numPr>
              <w:spacing w:after="0" w:afterAutospacing="0" w:lineRule="auto"/>
              <w:ind w:left="720" w:hanging="360"/>
              <w:jc w:val="both"/>
              <w:rPr>
                <w:sz w:val="18"/>
                <w:szCs w:val="18"/>
              </w:rPr>
            </w:pPr>
            <w:r w:rsidDel="00000000" w:rsidR="00000000" w:rsidRPr="00000000">
              <w:rPr>
                <w:sz w:val="18"/>
                <w:szCs w:val="18"/>
                <w:rtl w:val="0"/>
              </w:rPr>
              <w:t xml:space="preserve">Se informará del caso a el/la Director/a y/o Encargado/a de Convivencia de manera inmediata.</w:t>
            </w:r>
          </w:p>
          <w:p w:rsidR="00000000" w:rsidDel="00000000" w:rsidP="00000000" w:rsidRDefault="00000000" w:rsidRPr="00000000" w14:paraId="00000052">
            <w:pPr>
              <w:numPr>
                <w:ilvl w:val="0"/>
                <w:numId w:val="6"/>
              </w:numPr>
              <w:spacing w:line="276" w:lineRule="auto"/>
              <w:ind w:left="720" w:hanging="360"/>
              <w:jc w:val="both"/>
              <w:rPr>
                <w:sz w:val="18"/>
                <w:szCs w:val="18"/>
                <w:u w:val="none"/>
              </w:rPr>
            </w:pPr>
            <w:r w:rsidDel="00000000" w:rsidR="00000000" w:rsidRPr="00000000">
              <w:rPr>
                <w:sz w:val="18"/>
                <w:szCs w:val="18"/>
                <w:rtl w:val="0"/>
              </w:rPr>
              <w:t xml:space="preserve">Una vez informado, el/la Director/a o Encargado/a de Convivencia, deberá contactar al apoderado/a para  citar a reunión presencial de forma inmediata y solicitar la atención en salud mental del estudiante dentro del mismo día.</w:t>
            </w:r>
          </w:p>
          <w:p w:rsidR="00000000" w:rsidDel="00000000" w:rsidP="00000000" w:rsidRDefault="00000000" w:rsidRPr="00000000" w14:paraId="00000053">
            <w:pPr>
              <w:numPr>
                <w:ilvl w:val="0"/>
                <w:numId w:val="6"/>
              </w:numPr>
              <w:ind w:left="720" w:hanging="360"/>
              <w:jc w:val="both"/>
              <w:rPr>
                <w:sz w:val="18"/>
                <w:szCs w:val="18"/>
              </w:rPr>
            </w:pPr>
            <w:r w:rsidDel="00000000" w:rsidR="00000000" w:rsidRPr="00000000">
              <w:rPr>
                <w:sz w:val="18"/>
                <w:szCs w:val="18"/>
                <w:rtl w:val="0"/>
              </w:rPr>
              <w:t xml:space="preserve">El/La Director/a y/o equipo directivo, deberán dar aviso a la Dirección de Educación de la Corporación Municipal de manera inmediata, con la finalidad de activar los apoyos requeridos para la comunidad educativa. </w:t>
            </w:r>
          </w:p>
          <w:p w:rsidR="00000000" w:rsidDel="00000000" w:rsidP="00000000" w:rsidRDefault="00000000" w:rsidRPr="00000000" w14:paraId="00000054">
            <w:pPr>
              <w:numPr>
                <w:ilvl w:val="0"/>
                <w:numId w:val="6"/>
              </w:numPr>
              <w:spacing w:line="276" w:lineRule="auto"/>
              <w:ind w:left="720" w:hanging="360"/>
              <w:jc w:val="both"/>
              <w:rPr>
                <w:sz w:val="18"/>
                <w:szCs w:val="18"/>
                <w:u w:val="none"/>
              </w:rPr>
            </w:pPr>
            <w:r w:rsidDel="00000000" w:rsidR="00000000" w:rsidRPr="00000000">
              <w:rPr>
                <w:sz w:val="18"/>
                <w:szCs w:val="18"/>
                <w:rtl w:val="0"/>
              </w:rPr>
              <w:t xml:space="preserve">Se hará entrega al apoderado/a de un informe de derivación al centro de atención primaria (o al centro de salud de preferencia). En caso de encontrarse fuera de horario de atención del centro de salud, el/la estudiante debe concurrir al SAPU o Servicio de Urgencia más cercano, acompañado de la ficha de derivación.</w:t>
            </w:r>
          </w:p>
          <w:p w:rsidR="00000000" w:rsidDel="00000000" w:rsidP="00000000" w:rsidRDefault="00000000" w:rsidRPr="00000000" w14:paraId="00000055">
            <w:pPr>
              <w:numPr>
                <w:ilvl w:val="0"/>
                <w:numId w:val="6"/>
              </w:numPr>
              <w:spacing w:line="276" w:lineRule="auto"/>
              <w:ind w:left="720" w:hanging="360"/>
              <w:jc w:val="both"/>
              <w:rPr>
                <w:sz w:val="18"/>
                <w:szCs w:val="18"/>
                <w:u w:val="none"/>
              </w:rPr>
            </w:pPr>
            <w:r w:rsidDel="00000000" w:rsidR="00000000" w:rsidRPr="00000000">
              <w:rPr>
                <w:sz w:val="18"/>
                <w:szCs w:val="18"/>
                <w:rtl w:val="0"/>
              </w:rPr>
              <w:t xml:space="preserve">Se tomarán medidas de precaución inmediatas para el riesgo suicida:</w:t>
            </w:r>
          </w:p>
          <w:p w:rsidR="00000000" w:rsidDel="00000000" w:rsidP="00000000" w:rsidRDefault="00000000" w:rsidRPr="00000000" w14:paraId="00000056">
            <w:pPr>
              <w:numPr>
                <w:ilvl w:val="0"/>
                <w:numId w:val="13"/>
              </w:numPr>
              <w:spacing w:line="276" w:lineRule="auto"/>
              <w:ind w:left="1440" w:hanging="360"/>
              <w:jc w:val="both"/>
              <w:rPr>
                <w:sz w:val="18"/>
                <w:szCs w:val="18"/>
                <w:u w:val="none"/>
              </w:rPr>
            </w:pPr>
            <w:r w:rsidDel="00000000" w:rsidR="00000000" w:rsidRPr="00000000">
              <w:rPr>
                <w:sz w:val="18"/>
                <w:szCs w:val="18"/>
                <w:rtl w:val="0"/>
              </w:rPr>
              <w:t xml:space="preserve">Generar acompañamiento al estudiante hasta que se encuentre con sus padres, madres o cuidadores (nunca dejarlo/a solo/a), por parte del/la Encargado/a de Convivencia Escolar o algún integrante de la Dupla Psicosocial.</w:t>
            </w:r>
          </w:p>
          <w:p w:rsidR="00000000" w:rsidDel="00000000" w:rsidP="00000000" w:rsidRDefault="00000000" w:rsidRPr="00000000" w14:paraId="00000057">
            <w:pPr>
              <w:numPr>
                <w:ilvl w:val="0"/>
                <w:numId w:val="13"/>
              </w:numPr>
              <w:spacing w:line="276" w:lineRule="auto"/>
              <w:ind w:left="1440" w:hanging="360"/>
              <w:jc w:val="both"/>
              <w:rPr>
                <w:sz w:val="18"/>
                <w:szCs w:val="18"/>
                <w:u w:val="none"/>
              </w:rPr>
            </w:pPr>
            <w:r w:rsidDel="00000000" w:rsidR="00000000" w:rsidRPr="00000000">
              <w:rPr>
                <w:sz w:val="18"/>
                <w:szCs w:val="18"/>
                <w:rtl w:val="0"/>
              </w:rPr>
              <w:t xml:space="preserve">La Dupla Psicosocial facilitará la coordinación con el Centro de Atención Primaria cuando corresponda.</w:t>
            </w:r>
          </w:p>
          <w:p w:rsidR="00000000" w:rsidDel="00000000" w:rsidP="00000000" w:rsidRDefault="00000000" w:rsidRPr="00000000" w14:paraId="00000058">
            <w:pPr>
              <w:numPr>
                <w:ilvl w:val="0"/>
                <w:numId w:val="13"/>
              </w:numPr>
              <w:spacing w:line="276" w:lineRule="auto"/>
              <w:ind w:left="1440" w:hanging="360"/>
              <w:jc w:val="both"/>
              <w:rPr>
                <w:sz w:val="18"/>
                <w:szCs w:val="18"/>
                <w:u w:val="none"/>
              </w:rPr>
            </w:pPr>
            <w:r w:rsidDel="00000000" w:rsidR="00000000" w:rsidRPr="00000000">
              <w:rPr>
                <w:sz w:val="18"/>
                <w:szCs w:val="18"/>
                <w:rtl w:val="0"/>
              </w:rPr>
              <w:t xml:space="preserve">El/La Encargado/a de Convivencia u otro miembro del Equipo de Convivencia Escolar eliminará medios letales del entorno.</w:t>
            </w:r>
          </w:p>
          <w:p w:rsidR="00000000" w:rsidDel="00000000" w:rsidP="00000000" w:rsidRDefault="00000000" w:rsidRPr="00000000" w14:paraId="00000059">
            <w:pPr>
              <w:numPr>
                <w:ilvl w:val="0"/>
                <w:numId w:val="6"/>
              </w:numPr>
              <w:spacing w:after="0" w:afterAutospacing="0" w:line="276" w:lineRule="auto"/>
              <w:ind w:left="720" w:hanging="360"/>
              <w:jc w:val="both"/>
              <w:rPr>
                <w:sz w:val="18"/>
                <w:szCs w:val="18"/>
              </w:rPr>
            </w:pPr>
            <w:r w:rsidDel="00000000" w:rsidR="00000000" w:rsidRPr="00000000">
              <w:rPr>
                <w:sz w:val="18"/>
                <w:szCs w:val="18"/>
                <w:rtl w:val="0"/>
              </w:rPr>
              <w:t xml:space="preserve">El/la apoderado/a debe enviar al Encargado/a de Convivencia o a algún miembro del equipo de Convivencia Escolar, un informe o certificado de atención previo al reintegro del estudiante, que comente que el/la estudiante se encuentra facultado para volver al establecimiento y comentando estrategias de abordaje.</w:t>
            </w:r>
          </w:p>
          <w:p w:rsidR="00000000" w:rsidDel="00000000" w:rsidP="00000000" w:rsidRDefault="00000000" w:rsidRPr="00000000" w14:paraId="0000005A">
            <w:pPr>
              <w:numPr>
                <w:ilvl w:val="0"/>
                <w:numId w:val="6"/>
              </w:numPr>
              <w:spacing w:after="0" w:afterAutospacing="0" w:line="276" w:lineRule="auto"/>
              <w:ind w:left="720" w:hanging="360"/>
              <w:jc w:val="both"/>
              <w:rPr>
                <w:sz w:val="18"/>
                <w:szCs w:val="18"/>
                <w:u w:val="none"/>
              </w:rPr>
            </w:pPr>
            <w:r w:rsidDel="00000000" w:rsidR="00000000" w:rsidRPr="00000000">
              <w:rPr>
                <w:sz w:val="18"/>
                <w:szCs w:val="18"/>
                <w:rtl w:val="0"/>
              </w:rPr>
              <w:t xml:space="preserve">La dupla psicosocial deberá establecer coordinación con los especialistas tratantes del estudiante para realizar seguimiento.</w:t>
            </w:r>
          </w:p>
          <w:p w:rsidR="00000000" w:rsidDel="00000000" w:rsidP="00000000" w:rsidRDefault="00000000" w:rsidRPr="00000000" w14:paraId="0000005B">
            <w:pPr>
              <w:numPr>
                <w:ilvl w:val="0"/>
                <w:numId w:val="6"/>
              </w:numPr>
              <w:spacing w:after="0" w:afterAutospacing="0" w:line="276" w:lineRule="auto"/>
              <w:ind w:left="720" w:hanging="360"/>
              <w:jc w:val="both"/>
              <w:rPr>
                <w:sz w:val="18"/>
                <w:szCs w:val="18"/>
                <w:u w:val="none"/>
              </w:rPr>
            </w:pPr>
            <w:r w:rsidDel="00000000" w:rsidR="00000000" w:rsidRPr="00000000">
              <w:rPr>
                <w:sz w:val="18"/>
                <w:szCs w:val="18"/>
                <w:rtl w:val="0"/>
              </w:rPr>
              <w:t xml:space="preserve">En caso de ser requerido, se podrá flexibilizar la asistencia a clases del estudiante y/o acortar la jornada, siempre y cuando esté respaldado por el certificado médico de los especialistas. </w:t>
            </w:r>
          </w:p>
          <w:p w:rsidR="00000000" w:rsidDel="00000000" w:rsidP="00000000" w:rsidRDefault="00000000" w:rsidRPr="00000000" w14:paraId="0000005C">
            <w:pPr>
              <w:numPr>
                <w:ilvl w:val="0"/>
                <w:numId w:val="6"/>
              </w:numPr>
              <w:spacing w:after="0" w:afterAutospacing="0" w:lineRule="auto"/>
              <w:ind w:left="720" w:hanging="360"/>
              <w:jc w:val="both"/>
              <w:rPr>
                <w:sz w:val="18"/>
                <w:szCs w:val="18"/>
              </w:rPr>
            </w:pPr>
            <w:r w:rsidDel="00000000" w:rsidR="00000000" w:rsidRPr="00000000">
              <w:rPr>
                <w:sz w:val="18"/>
                <w:szCs w:val="18"/>
                <w:rtl w:val="0"/>
              </w:rPr>
              <w:t xml:space="preserve">Se deberá informar a los/as funcionarios/as sobre las medidas de resguardo del caso, evitando que el/la estudiante esté solo en diferentes espacios, como baños, salas de clases, etc. </w:t>
            </w:r>
          </w:p>
          <w:p w:rsidR="00000000" w:rsidDel="00000000" w:rsidP="00000000" w:rsidRDefault="00000000" w:rsidRPr="00000000" w14:paraId="0000005D">
            <w:pPr>
              <w:numPr>
                <w:ilvl w:val="0"/>
                <w:numId w:val="6"/>
              </w:numPr>
              <w:spacing w:after="160" w:lineRule="auto"/>
              <w:ind w:left="720" w:hanging="360"/>
              <w:jc w:val="both"/>
              <w:rPr>
                <w:sz w:val="18"/>
                <w:szCs w:val="18"/>
              </w:rPr>
            </w:pPr>
            <w:r w:rsidDel="00000000" w:rsidR="00000000" w:rsidRPr="00000000">
              <w:rPr>
                <w:sz w:val="18"/>
                <w:szCs w:val="18"/>
                <w:rtl w:val="0"/>
              </w:rPr>
              <w:t xml:space="preserve">Se deberá limitar el acceso del estudiante a medios letales, retirando de su entorno todo tipo de material posible de ser utilizado con el fin de terminar con su vida, escuchar de manera activa, entre otros.</w:t>
            </w:r>
          </w:p>
          <w:p w:rsidR="00000000" w:rsidDel="00000000" w:rsidP="00000000" w:rsidRDefault="00000000" w:rsidRPr="00000000" w14:paraId="0000005E">
            <w:pPr>
              <w:spacing w:line="276" w:lineRule="auto"/>
              <w:jc w:val="both"/>
              <w:rPr>
                <w:i w:val="1"/>
                <w:sz w:val="18"/>
                <w:szCs w:val="18"/>
              </w:rPr>
            </w:pPr>
            <w:r w:rsidDel="00000000" w:rsidR="00000000" w:rsidRPr="00000000">
              <w:rPr>
                <w:i w:val="1"/>
                <w:sz w:val="18"/>
                <w:szCs w:val="18"/>
                <w:rtl w:val="0"/>
              </w:rPr>
              <w:t xml:space="preserve">*En caso de que a través de la entrevista se detecten otras situaciones que impliquen riesgo del niño, niña o adolescente como acoso escolar, consumo de drogas, abuso sexual, entre otros, se abrirá el protocolo correspondiente, teniendo siempre en consideración el bien superior del NNA.</w:t>
            </w:r>
          </w:p>
          <w:p w:rsidR="00000000" w:rsidDel="00000000" w:rsidP="00000000" w:rsidRDefault="00000000" w:rsidRPr="00000000" w14:paraId="0000005F">
            <w:pPr>
              <w:spacing w:line="276" w:lineRule="auto"/>
              <w:jc w:val="both"/>
              <w:rPr>
                <w:i w:val="1"/>
                <w:sz w:val="18"/>
                <w:szCs w:val="18"/>
              </w:rPr>
            </w:pP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61">
            <w:pPr>
              <w:spacing w:line="276" w:lineRule="auto"/>
              <w:jc w:val="center"/>
              <w:rPr>
                <w:b w:val="1"/>
                <w:sz w:val="18"/>
                <w:szCs w:val="18"/>
              </w:rPr>
            </w:pPr>
            <w:r w:rsidDel="00000000" w:rsidR="00000000" w:rsidRPr="00000000">
              <w:rPr>
                <w:b w:val="1"/>
                <w:sz w:val="18"/>
                <w:szCs w:val="18"/>
                <w:rtl w:val="0"/>
              </w:rPr>
              <w:t xml:space="preserve">VII. PROCEDIMIENTO DE ACTUACIÓN EN CONDUCTA DE RIESGO INMINENTE </w:t>
            </w:r>
          </w:p>
          <w:p w:rsidR="00000000" w:rsidDel="00000000" w:rsidP="00000000" w:rsidRDefault="00000000" w:rsidRPr="00000000" w14:paraId="00000062">
            <w:pPr>
              <w:spacing w:line="276" w:lineRule="auto"/>
              <w:jc w:val="center"/>
              <w:rPr>
                <w:b w:val="1"/>
                <w:i w:val="1"/>
                <w:sz w:val="18"/>
                <w:szCs w:val="18"/>
              </w:rPr>
            </w:pPr>
            <w:r w:rsidDel="00000000" w:rsidR="00000000" w:rsidRPr="00000000">
              <w:rPr>
                <w:b w:val="1"/>
                <w:i w:val="1"/>
                <w:sz w:val="18"/>
                <w:szCs w:val="18"/>
                <w:rtl w:val="0"/>
              </w:rPr>
              <w:t xml:space="preserve">(INTENTO DE SUICIDIO FUERA DEL ESTABLECIMIENTO)</w:t>
            </w:r>
          </w:p>
        </w:tc>
      </w:tr>
      <w:tr>
        <w:trPr>
          <w:cantSplit w:val="0"/>
          <w:trHeight w:val="476" w:hRule="atLeast"/>
          <w:tblHeader w:val="0"/>
        </w:trPr>
        <w:tc>
          <w:tcPr>
            <w:gridSpan w:val="2"/>
            <w:tcMar>
              <w:left w:w="70.0" w:type="dxa"/>
              <w:right w:w="70.0" w:type="dxa"/>
            </w:tcMar>
          </w:tcPr>
          <w:p w:rsidR="00000000" w:rsidDel="00000000" w:rsidP="00000000" w:rsidRDefault="00000000" w:rsidRPr="00000000" w14:paraId="00000064">
            <w:pPr>
              <w:spacing w:line="276" w:lineRule="auto"/>
              <w:jc w:val="both"/>
              <w:rPr>
                <w:sz w:val="18"/>
                <w:szCs w:val="18"/>
              </w:rPr>
            </w:pPr>
            <w:r w:rsidDel="00000000" w:rsidR="00000000" w:rsidRPr="00000000">
              <w:rPr>
                <w:rtl w:val="0"/>
              </w:rPr>
            </w:r>
          </w:p>
          <w:p w:rsidR="00000000" w:rsidDel="00000000" w:rsidP="00000000" w:rsidRDefault="00000000" w:rsidRPr="00000000" w14:paraId="00000065">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En el caso de tener la información de que un estudiante tuvo un intento de suicidio fuera del establecimiento se deberá informar a el/la Director o Encargado/a de Convivencia de manera inmediata, quien deberá contactar a los padres y/o apoderados en el mismo momento, para corroborar la información y los antecedentes recibidos; en el caso de que los hechos sean confirmados, el establecimiento a través de su equipo de convivencia y dupla psicosocial deberá ofrecer todos los apoyos necesarios que puedan establecer.</w:t>
            </w:r>
          </w:p>
          <w:p w:rsidR="00000000" w:rsidDel="00000000" w:rsidP="00000000" w:rsidRDefault="00000000" w:rsidRPr="00000000" w14:paraId="00000066">
            <w:pPr>
              <w:numPr>
                <w:ilvl w:val="0"/>
                <w:numId w:val="12"/>
              </w:numPr>
              <w:ind w:left="720" w:hanging="360"/>
              <w:jc w:val="both"/>
              <w:rPr>
                <w:sz w:val="18"/>
                <w:szCs w:val="18"/>
              </w:rPr>
            </w:pPr>
            <w:r w:rsidDel="00000000" w:rsidR="00000000" w:rsidRPr="00000000">
              <w:rPr>
                <w:sz w:val="18"/>
                <w:szCs w:val="18"/>
                <w:rtl w:val="0"/>
              </w:rPr>
              <w:t xml:space="preserve">El/La Director/a y/o equipo directivo, deberán dar aviso a la Dirección de Educación de la Corporación Municipal de manera inmediata, con la finalidad de activar los apoyos requeridos para la comunidad educativa. </w:t>
            </w:r>
          </w:p>
          <w:p w:rsidR="00000000" w:rsidDel="00000000" w:rsidP="00000000" w:rsidRDefault="00000000" w:rsidRPr="00000000" w14:paraId="00000067">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Es necesario generar un plan de acción con el equipo de convivencia, dupla psicosocial y el profesor/a jefe para determinar los apoyos psicosociales, de contención y académicos que se requieran. </w:t>
            </w:r>
          </w:p>
          <w:p w:rsidR="00000000" w:rsidDel="00000000" w:rsidP="00000000" w:rsidRDefault="00000000" w:rsidRPr="00000000" w14:paraId="00000068">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A su vez, si la situación lo amerita, el/la Encargado de Convivencia Escolar o algún miembro del equipo de convivencia, analizará si es importante conversar sobre lo sucedido, para disminuir los rumores, resguardando en todo momento la integridad del/la estudiante y sin mencionar ni preguntar por detalles ni características puntuales de los hechos, focalizando siempre la conversación en la prevención y en disminuir la ansiedad de los/as estudiantes, informando en términos generales del estado de salud del NNA. </w:t>
            </w:r>
          </w:p>
          <w:p w:rsidR="00000000" w:rsidDel="00000000" w:rsidP="00000000" w:rsidRDefault="00000000" w:rsidRPr="00000000" w14:paraId="00000069">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En paralelo a esto, se recomienda que algún miembro del equipo de convivencia  realice una intervención en el curso, grupo o generación del estudiante para abordar la temática y prevenir otros actos similares, generando espacios de conversación y confianza, e identificando a las personas del equipo que puedan darles apoyo si lo requieren.</w:t>
            </w:r>
          </w:p>
          <w:p w:rsidR="00000000" w:rsidDel="00000000" w:rsidP="00000000" w:rsidRDefault="00000000" w:rsidRPr="00000000" w14:paraId="0000006A">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Es importante preparar el retorno a clases del estudiante, en conjunto con el equipo de convivencia, dupla psicosocial, profesor/a jefe y apoderados/as, teniendo en consideración que el retomar la rutina escolar es un factor importante en el proceso de recuperación, por lo que las indicaciones que puedan dar los especialistas tratantes al establecimiento son indispensables para su buena adaptación. </w:t>
            </w:r>
          </w:p>
          <w:p w:rsidR="00000000" w:rsidDel="00000000" w:rsidP="00000000" w:rsidRDefault="00000000" w:rsidRPr="00000000" w14:paraId="0000006B">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Previo al reintegro, se debe realizar una reunión presencial con el/la apoderado/a y el equipo de convivencia para conocer el estado de avance, nombre y contacto de los especialistas tratantes y certificados pertinentes, para así determinar los apoyos que requiera el estudiante cuando se encuentre en el establecimiento y los factores de riesgo que puedan existir. Bajo esta instancia se puede acordar la flexibilización de la jornada académica, retiro del estudiante para atenciones médicas, etc. </w:t>
            </w:r>
          </w:p>
          <w:p w:rsidR="00000000" w:rsidDel="00000000" w:rsidP="00000000" w:rsidRDefault="00000000" w:rsidRPr="00000000" w14:paraId="0000006C">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Identificar distintas personas de la comunidad escolar que puedan estar disponibles para entregar apoyo en el caso de ser necesario a el/la estudiante.</w:t>
            </w:r>
          </w:p>
          <w:p w:rsidR="00000000" w:rsidDel="00000000" w:rsidP="00000000" w:rsidRDefault="00000000" w:rsidRPr="00000000" w14:paraId="0000006D">
            <w:pPr>
              <w:numPr>
                <w:ilvl w:val="0"/>
                <w:numId w:val="12"/>
              </w:numPr>
              <w:spacing w:after="0" w:afterAutospacing="0" w:lineRule="auto"/>
              <w:ind w:left="720" w:hanging="360"/>
              <w:jc w:val="both"/>
              <w:rPr>
                <w:sz w:val="18"/>
                <w:szCs w:val="18"/>
              </w:rPr>
            </w:pPr>
            <w:r w:rsidDel="00000000" w:rsidR="00000000" w:rsidRPr="00000000">
              <w:rPr>
                <w:sz w:val="18"/>
                <w:szCs w:val="18"/>
                <w:rtl w:val="0"/>
              </w:rPr>
              <w:t xml:space="preserve">El/La Director o Encargado/a de Convivencia, deberá informar a los/as funcionarios/as sobre las medidas de resguardo del caso, evitando que el/la estudiante esté solo en diferentes espacios, como baños, salas de clases, etc. </w:t>
            </w:r>
          </w:p>
          <w:p w:rsidR="00000000" w:rsidDel="00000000" w:rsidP="00000000" w:rsidRDefault="00000000" w:rsidRPr="00000000" w14:paraId="0000006E">
            <w:pPr>
              <w:numPr>
                <w:ilvl w:val="0"/>
                <w:numId w:val="12"/>
              </w:numPr>
              <w:spacing w:after="0" w:afterAutospacing="0" w:lineRule="auto"/>
              <w:ind w:left="720" w:hanging="360"/>
              <w:jc w:val="both"/>
              <w:rPr>
                <w:sz w:val="18"/>
                <w:szCs w:val="18"/>
              </w:rPr>
            </w:pPr>
            <w:r w:rsidDel="00000000" w:rsidR="00000000" w:rsidRPr="00000000">
              <w:rPr>
                <w:sz w:val="18"/>
                <w:szCs w:val="18"/>
                <w:rtl w:val="0"/>
              </w:rPr>
              <w:t xml:space="preserve">El/La encargado/a de convivencia escolar y/o algún miembro del equipo de convivencia escolar, deberán difundir la limitación el acceso del estudiante a medios letales, retirando de su entorno todo tipo de material posible de ser utilizado con el fin de terminar con su vida, entre otros.</w:t>
            </w:r>
          </w:p>
          <w:p w:rsidR="00000000" w:rsidDel="00000000" w:rsidP="00000000" w:rsidRDefault="00000000" w:rsidRPr="00000000" w14:paraId="0000006F">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Es responsabilidad absoluta de los padres y apoderados continuar con los tratamientos e indicaciones entregadas por los especialistas que atienden al NNA, tanto en las atenciones como medicamentos.</w:t>
            </w:r>
          </w:p>
          <w:p w:rsidR="00000000" w:rsidDel="00000000" w:rsidP="00000000" w:rsidRDefault="00000000" w:rsidRPr="00000000" w14:paraId="00000070">
            <w:pPr>
              <w:numPr>
                <w:ilvl w:val="0"/>
                <w:numId w:val="12"/>
              </w:numPr>
              <w:spacing w:line="276" w:lineRule="auto"/>
              <w:ind w:left="720" w:hanging="360"/>
              <w:jc w:val="both"/>
              <w:rPr>
                <w:sz w:val="18"/>
                <w:szCs w:val="18"/>
                <w:u w:val="none"/>
              </w:rPr>
            </w:pPr>
            <w:r w:rsidDel="00000000" w:rsidR="00000000" w:rsidRPr="00000000">
              <w:rPr>
                <w:sz w:val="18"/>
                <w:szCs w:val="18"/>
                <w:rtl w:val="0"/>
              </w:rPr>
              <w:t xml:space="preserve">El psicólogo del establecimiento realizará de forma periódica seguimiento al estudiante y a su apoderado/a para conocer el avance que ha tenido. </w:t>
            </w:r>
          </w:p>
          <w:p w:rsidR="00000000" w:rsidDel="00000000" w:rsidP="00000000" w:rsidRDefault="00000000" w:rsidRPr="00000000" w14:paraId="00000071">
            <w:pPr>
              <w:spacing w:line="276" w:lineRule="auto"/>
              <w:jc w:val="both"/>
              <w:rPr>
                <w:sz w:val="18"/>
                <w:szCs w:val="18"/>
              </w:rPr>
            </w:pPr>
            <w:r w:rsidDel="00000000" w:rsidR="00000000" w:rsidRPr="00000000">
              <w:rPr>
                <w:rtl w:val="0"/>
              </w:rPr>
            </w:r>
          </w:p>
          <w:p w:rsidR="00000000" w:rsidDel="00000000" w:rsidP="00000000" w:rsidRDefault="00000000" w:rsidRPr="00000000" w14:paraId="00000072">
            <w:pPr>
              <w:spacing w:line="276" w:lineRule="auto"/>
              <w:jc w:val="both"/>
              <w:rPr>
                <w:sz w:val="18"/>
                <w:szCs w:val="18"/>
              </w:rPr>
            </w:pP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74">
            <w:pPr>
              <w:spacing w:line="276" w:lineRule="auto"/>
              <w:jc w:val="center"/>
              <w:rPr>
                <w:b w:val="1"/>
                <w:sz w:val="18"/>
                <w:szCs w:val="18"/>
              </w:rPr>
            </w:pPr>
            <w:r w:rsidDel="00000000" w:rsidR="00000000" w:rsidRPr="00000000">
              <w:rPr>
                <w:b w:val="1"/>
                <w:sz w:val="18"/>
                <w:szCs w:val="18"/>
                <w:rtl w:val="0"/>
              </w:rPr>
              <w:t xml:space="preserve">VII. PROCEDIMIENTO DE ACTUACIÓN EN CONDUCTA DE RIESGO INMINENTE </w:t>
            </w:r>
          </w:p>
          <w:p w:rsidR="00000000" w:rsidDel="00000000" w:rsidP="00000000" w:rsidRDefault="00000000" w:rsidRPr="00000000" w14:paraId="00000075">
            <w:pPr>
              <w:spacing w:line="276" w:lineRule="auto"/>
              <w:jc w:val="center"/>
              <w:rPr>
                <w:b w:val="1"/>
                <w:sz w:val="18"/>
                <w:szCs w:val="18"/>
              </w:rPr>
            </w:pPr>
            <w:r w:rsidDel="00000000" w:rsidR="00000000" w:rsidRPr="00000000">
              <w:rPr>
                <w:b w:val="1"/>
                <w:sz w:val="18"/>
                <w:szCs w:val="18"/>
                <w:rtl w:val="0"/>
              </w:rPr>
              <w:t xml:space="preserve">(INTENTO DE SUICIDIO DENTRO DEL ESTABLECIMIENTO)</w:t>
            </w:r>
          </w:p>
        </w:tc>
      </w:tr>
      <w:tr>
        <w:trPr>
          <w:cantSplit w:val="0"/>
          <w:trHeight w:val="476" w:hRule="atLeast"/>
          <w:tblHeader w:val="0"/>
        </w:trPr>
        <w:tc>
          <w:tcPr>
            <w:gridSpan w:val="2"/>
            <w:tcMar>
              <w:left w:w="70.0" w:type="dxa"/>
              <w:right w:w="70.0" w:type="dxa"/>
            </w:tcMar>
          </w:tcPr>
          <w:p w:rsidR="00000000" w:rsidDel="00000000" w:rsidP="00000000" w:rsidRDefault="00000000" w:rsidRPr="00000000" w14:paraId="00000077">
            <w:pPr>
              <w:spacing w:line="276" w:lineRule="auto"/>
              <w:ind w:left="0" w:firstLine="0"/>
              <w:jc w:val="both"/>
              <w:rPr>
                <w:sz w:val="18"/>
                <w:szCs w:val="18"/>
              </w:rPr>
            </w:pPr>
            <w:r w:rsidDel="00000000" w:rsidR="00000000" w:rsidRPr="00000000">
              <w:rPr>
                <w:rtl w:val="0"/>
              </w:rPr>
            </w:r>
          </w:p>
          <w:p w:rsidR="00000000" w:rsidDel="00000000" w:rsidP="00000000" w:rsidRDefault="00000000" w:rsidRPr="00000000" w14:paraId="00000078">
            <w:pPr>
              <w:numPr>
                <w:ilvl w:val="0"/>
                <w:numId w:val="2"/>
              </w:numPr>
              <w:spacing w:line="276" w:lineRule="auto"/>
              <w:ind w:left="720" w:hanging="360"/>
              <w:jc w:val="both"/>
              <w:rPr>
                <w:sz w:val="18"/>
                <w:szCs w:val="18"/>
              </w:rPr>
            </w:pPr>
            <w:r w:rsidDel="00000000" w:rsidR="00000000" w:rsidRPr="00000000">
              <w:rPr>
                <w:sz w:val="18"/>
                <w:szCs w:val="18"/>
                <w:rtl w:val="0"/>
              </w:rPr>
              <w:t xml:space="preserve">Cualquier miembro de la comunidad educativa que se encuentre más cercano al lugar de los hechos y que tome conocimiento de lo ocurrido, deberá contactar a el/la encargado/a de primeros auxilios, para que se haga presente en el lugar y atienda al estudiante inmediatamente, en paralelo, se debe contactar a el/la Director/a y al Encargado/a de Convivencia Escolar para informar sobre lo ocurrido.</w:t>
            </w:r>
          </w:p>
          <w:p w:rsidR="00000000" w:rsidDel="00000000" w:rsidP="00000000" w:rsidRDefault="00000000" w:rsidRPr="00000000" w14:paraId="00000079">
            <w:pPr>
              <w:numPr>
                <w:ilvl w:val="0"/>
                <w:numId w:val="2"/>
              </w:numPr>
              <w:spacing w:line="276" w:lineRule="auto"/>
              <w:ind w:left="720" w:hanging="360"/>
              <w:jc w:val="both"/>
              <w:rPr>
                <w:sz w:val="18"/>
                <w:szCs w:val="18"/>
              </w:rPr>
            </w:pPr>
            <w:r w:rsidDel="00000000" w:rsidR="00000000" w:rsidRPr="00000000">
              <w:rPr>
                <w:sz w:val="18"/>
                <w:szCs w:val="18"/>
                <w:rtl w:val="0"/>
              </w:rPr>
              <w:t xml:space="preserve">El/La estudiante no debe ser movido/a del lugar, con el fin de evitar agravar su estado, a menos que esto lo exponga a una situación de mayor riesgo o si las condiciones del estudiante así lo permiten.</w:t>
            </w:r>
          </w:p>
          <w:p w:rsidR="00000000" w:rsidDel="00000000" w:rsidP="00000000" w:rsidRDefault="00000000" w:rsidRPr="00000000" w14:paraId="0000007A">
            <w:pPr>
              <w:numPr>
                <w:ilvl w:val="0"/>
                <w:numId w:val="2"/>
              </w:numPr>
              <w:spacing w:line="276" w:lineRule="auto"/>
              <w:ind w:left="720" w:hanging="360"/>
              <w:jc w:val="both"/>
              <w:rPr>
                <w:sz w:val="18"/>
                <w:szCs w:val="18"/>
              </w:rPr>
            </w:pPr>
            <w:r w:rsidDel="00000000" w:rsidR="00000000" w:rsidRPr="00000000">
              <w:rPr>
                <w:sz w:val="18"/>
                <w:szCs w:val="18"/>
                <w:rtl w:val="0"/>
              </w:rPr>
              <w:t xml:space="preserve">En caso de poder movilizarse por sí mismo/a, será llevado a la sala de primeros auxilios o alguna zona protegida y allí se le aplicará la atención requerida.</w:t>
            </w:r>
          </w:p>
          <w:p w:rsidR="00000000" w:rsidDel="00000000" w:rsidP="00000000" w:rsidRDefault="00000000" w:rsidRPr="00000000" w14:paraId="0000007B">
            <w:pPr>
              <w:numPr>
                <w:ilvl w:val="0"/>
                <w:numId w:val="2"/>
              </w:numPr>
              <w:spacing w:line="276" w:lineRule="auto"/>
              <w:ind w:left="720" w:hanging="360"/>
              <w:jc w:val="both"/>
              <w:rPr>
                <w:sz w:val="18"/>
                <w:szCs w:val="18"/>
              </w:rPr>
            </w:pPr>
            <w:r w:rsidDel="00000000" w:rsidR="00000000" w:rsidRPr="00000000">
              <w:rPr>
                <w:sz w:val="18"/>
                <w:szCs w:val="18"/>
                <w:rtl w:val="0"/>
              </w:rPr>
              <w:t xml:space="preserve">El/la encargado/a de primeros auxilios es el responsable de revisar el estado de salud del estudiante.</w:t>
            </w:r>
          </w:p>
          <w:p w:rsidR="00000000" w:rsidDel="00000000" w:rsidP="00000000" w:rsidRDefault="00000000" w:rsidRPr="00000000" w14:paraId="0000007C">
            <w:pPr>
              <w:numPr>
                <w:ilvl w:val="0"/>
                <w:numId w:val="2"/>
              </w:numPr>
              <w:spacing w:line="276" w:lineRule="auto"/>
              <w:ind w:left="720" w:hanging="360"/>
              <w:jc w:val="both"/>
              <w:rPr>
                <w:sz w:val="18"/>
                <w:szCs w:val="18"/>
                <w:u w:val="none"/>
              </w:rPr>
            </w:pPr>
            <w:r w:rsidDel="00000000" w:rsidR="00000000" w:rsidRPr="00000000">
              <w:rPr>
                <w:sz w:val="18"/>
                <w:szCs w:val="18"/>
                <w:rtl w:val="0"/>
              </w:rPr>
              <w:t xml:space="preserve">El/La Director/a, Encargado/a de convivencia o la persona que designe, se contactará de inmediato al SAMU y/o al centro de salud más cercano, en paralelo, se contactará al apoderado/a; dependiendo de su ubicación deberá asistir al establecimiento o al centro de salud dónde será trasladado el/la estudiante. Durante el traslado, el/la estudiante deberá estar acompañado por un miembro del establecimiento que designe el/la Director/a, posterior al ingreso y a la llegada del apoderado/a al centro de salud, se realizará el traspaso de la información. El/La Director/a o la persona designada, deberá estar en contacto constante con el apoderado/a para conocer el estado de salud y evolución de el/la estudiante.</w:t>
            </w:r>
          </w:p>
          <w:p w:rsidR="00000000" w:rsidDel="00000000" w:rsidP="00000000" w:rsidRDefault="00000000" w:rsidRPr="00000000" w14:paraId="0000007D">
            <w:pPr>
              <w:numPr>
                <w:ilvl w:val="0"/>
                <w:numId w:val="2"/>
              </w:numPr>
              <w:ind w:left="720" w:hanging="360"/>
              <w:jc w:val="both"/>
              <w:rPr>
                <w:sz w:val="18"/>
                <w:szCs w:val="18"/>
              </w:rPr>
            </w:pPr>
            <w:r w:rsidDel="00000000" w:rsidR="00000000" w:rsidRPr="00000000">
              <w:rPr>
                <w:sz w:val="18"/>
                <w:szCs w:val="18"/>
                <w:rtl w:val="0"/>
              </w:rPr>
              <w:t xml:space="preserve">El/La Director/a y/o equipo directivo, deberán dar aviso a la Dirección de Educación de la Corporación Municipal de manera inmediata, con la finalidad de activar los apoyos requeridos para la comunidad educativa. </w:t>
            </w:r>
          </w:p>
          <w:p w:rsidR="00000000" w:rsidDel="00000000" w:rsidP="00000000" w:rsidRDefault="00000000" w:rsidRPr="00000000" w14:paraId="0000007E">
            <w:pPr>
              <w:numPr>
                <w:ilvl w:val="0"/>
                <w:numId w:val="2"/>
              </w:numPr>
              <w:spacing w:line="276" w:lineRule="auto"/>
              <w:ind w:left="720" w:hanging="360"/>
              <w:jc w:val="both"/>
              <w:rPr>
                <w:sz w:val="18"/>
                <w:szCs w:val="18"/>
              </w:rPr>
            </w:pPr>
            <w:r w:rsidDel="00000000" w:rsidR="00000000" w:rsidRPr="00000000">
              <w:rPr>
                <w:sz w:val="18"/>
                <w:szCs w:val="18"/>
                <w:rtl w:val="0"/>
              </w:rPr>
              <w:t xml:space="preserve">Debido al alto impacto emocional que puede ocasionar este tipo de hechos, se debe articular la estrategia de contención emocional, tanto para el/la estudiante, como para quienes presenciaron los hechos, por parte del equipo de convivencia del establecimiento.</w:t>
            </w:r>
          </w:p>
          <w:p w:rsidR="00000000" w:rsidDel="00000000" w:rsidP="00000000" w:rsidRDefault="00000000" w:rsidRPr="00000000" w14:paraId="0000007F">
            <w:pPr>
              <w:numPr>
                <w:ilvl w:val="0"/>
                <w:numId w:val="2"/>
              </w:numPr>
              <w:spacing w:line="276" w:lineRule="auto"/>
              <w:ind w:left="720" w:hanging="360"/>
              <w:jc w:val="both"/>
              <w:rPr>
                <w:sz w:val="18"/>
                <w:szCs w:val="18"/>
              </w:rPr>
            </w:pPr>
            <w:r w:rsidDel="00000000" w:rsidR="00000000" w:rsidRPr="00000000">
              <w:rPr>
                <w:sz w:val="18"/>
                <w:szCs w:val="18"/>
                <w:rtl w:val="0"/>
              </w:rPr>
              <w:t xml:space="preserve">Es necesario generar un plan de acción con el equipo de convivencia, dupla psicosocial y el profesor/a jefe para determinar los apoyos psicosociales, de contención y académicos que se requieran, tanto para el/la estudiante afectado/a como para los/as testigos del hecho.</w:t>
            </w:r>
          </w:p>
          <w:p w:rsidR="00000000" w:rsidDel="00000000" w:rsidP="00000000" w:rsidRDefault="00000000" w:rsidRPr="00000000" w14:paraId="00000080">
            <w:pPr>
              <w:numPr>
                <w:ilvl w:val="0"/>
                <w:numId w:val="2"/>
              </w:numPr>
              <w:spacing w:line="276" w:lineRule="auto"/>
              <w:ind w:left="720" w:hanging="360"/>
              <w:jc w:val="both"/>
              <w:rPr>
                <w:sz w:val="18"/>
                <w:szCs w:val="18"/>
              </w:rPr>
            </w:pPr>
            <w:r w:rsidDel="00000000" w:rsidR="00000000" w:rsidRPr="00000000">
              <w:rPr>
                <w:sz w:val="18"/>
                <w:szCs w:val="18"/>
                <w:rtl w:val="0"/>
              </w:rPr>
              <w:t xml:space="preserve">A su vez, si la situación lo amerita, el/la encargado/a de convivencia escolar o algún miembro del equipo de convivencia escolar, analizará si es de importancia conversar con la comunidad educativa sobre lo sucedido, para disminuir los rumores, resguardando en todo momento la integridad del estudiante y no comentar los detalles ni características de los hechos, focalizando siempre la conversación en la prevención y en disminuir la ansiedad de los/las estudiantes y funcionarios/as informando en términos generales el estado de salud del NNA. </w:t>
            </w:r>
          </w:p>
          <w:p w:rsidR="00000000" w:rsidDel="00000000" w:rsidP="00000000" w:rsidRDefault="00000000" w:rsidRPr="00000000" w14:paraId="00000081">
            <w:pPr>
              <w:numPr>
                <w:ilvl w:val="0"/>
                <w:numId w:val="2"/>
              </w:numPr>
              <w:spacing w:line="276" w:lineRule="auto"/>
              <w:ind w:left="720" w:hanging="360"/>
              <w:jc w:val="both"/>
              <w:rPr>
                <w:sz w:val="18"/>
                <w:szCs w:val="18"/>
              </w:rPr>
            </w:pPr>
            <w:r w:rsidDel="00000000" w:rsidR="00000000" w:rsidRPr="00000000">
              <w:rPr>
                <w:sz w:val="18"/>
                <w:szCs w:val="18"/>
                <w:rtl w:val="0"/>
              </w:rPr>
              <w:t xml:space="preserve">En paralelo, el/la encargada de convivencia y/o algún miembro del equipo de convivencia deberá organizar una intervención en el curso, grupo o generación del estudiante para abordar la temática y así prevenir otros actos similares, generando espacios de conversación y confianza, e identificando a las personas del equipo que puedan darles apoyo si lo requieren.</w:t>
            </w:r>
          </w:p>
          <w:p w:rsidR="00000000" w:rsidDel="00000000" w:rsidP="00000000" w:rsidRDefault="00000000" w:rsidRPr="00000000" w14:paraId="00000082">
            <w:pPr>
              <w:numPr>
                <w:ilvl w:val="0"/>
                <w:numId w:val="2"/>
              </w:numPr>
              <w:spacing w:line="276" w:lineRule="auto"/>
              <w:ind w:left="720" w:hanging="360"/>
              <w:jc w:val="both"/>
              <w:rPr>
                <w:sz w:val="18"/>
                <w:szCs w:val="18"/>
              </w:rPr>
            </w:pPr>
            <w:r w:rsidDel="00000000" w:rsidR="00000000" w:rsidRPr="00000000">
              <w:rPr>
                <w:sz w:val="18"/>
                <w:szCs w:val="18"/>
                <w:rtl w:val="0"/>
              </w:rPr>
              <w:t xml:space="preserve">Es importante preparar el retorno a clases del estudiante, en conjunto con el equipo de convivencia, dupla psicosocial, profesor/a jefe y apoderados/as. Se deberá informar a los/as funcionarios/as sobre las medidas de resguardo del caso, evitando que el/la estudiante esté solo en diferentes espacios, como baños, salas de clases, etc. y limitando el acceso del estudiante a medios letales, retirando de su entorno todo tipo de material posible de ser utilizado con el fin de terminar con su vida, entre otros.</w:t>
            </w:r>
          </w:p>
          <w:p w:rsidR="00000000" w:rsidDel="00000000" w:rsidP="00000000" w:rsidRDefault="00000000" w:rsidRPr="00000000" w14:paraId="00000083">
            <w:pPr>
              <w:numPr>
                <w:ilvl w:val="0"/>
                <w:numId w:val="2"/>
              </w:numPr>
              <w:spacing w:line="276" w:lineRule="auto"/>
              <w:ind w:left="720" w:hanging="360"/>
              <w:jc w:val="both"/>
              <w:rPr>
                <w:sz w:val="18"/>
                <w:szCs w:val="18"/>
              </w:rPr>
            </w:pPr>
            <w:r w:rsidDel="00000000" w:rsidR="00000000" w:rsidRPr="00000000">
              <w:rPr>
                <w:sz w:val="18"/>
                <w:szCs w:val="18"/>
                <w:rtl w:val="0"/>
              </w:rPr>
              <w:t xml:space="preserve">Previo al reintegro, se debe realizar una reunión presencial con el apoderado y el equipo de convivencia para conocer el estado de avance, nombre y contacto de los especialistas tratantes y certificados pertinentes, para así determinar los apoyos que requiera el estudiante cuando se encuentre en el establecimiento y los factores de riesgo que puedan existir. Bajo esta instancia se puede acordar la flexibilización de la jornada académica, retiro del estudiante para atenciones médicas, etc. </w:t>
            </w:r>
          </w:p>
          <w:p w:rsidR="00000000" w:rsidDel="00000000" w:rsidP="00000000" w:rsidRDefault="00000000" w:rsidRPr="00000000" w14:paraId="00000084">
            <w:pPr>
              <w:numPr>
                <w:ilvl w:val="0"/>
                <w:numId w:val="2"/>
              </w:numPr>
              <w:spacing w:line="276" w:lineRule="auto"/>
              <w:ind w:left="720" w:hanging="360"/>
              <w:jc w:val="both"/>
              <w:rPr>
                <w:sz w:val="18"/>
                <w:szCs w:val="18"/>
              </w:rPr>
            </w:pPr>
            <w:r w:rsidDel="00000000" w:rsidR="00000000" w:rsidRPr="00000000">
              <w:rPr>
                <w:sz w:val="18"/>
                <w:szCs w:val="18"/>
                <w:rtl w:val="0"/>
              </w:rPr>
              <w:t xml:space="preserve">Si se identifica por parte del establecimiento que persisten los riesgos de suicidio, el/la Director/la en conjunto con el equipo de convivencia, dupla psicosocial, UTP, profesor/a jefe, podrán adoptar otras acciones para prevenir que vuelvan a suceder los hechos, como establecer un tutor sombra, retiro anticipado del estudiante, ingreso y retiro obligatorio por parte del apoderado/a o un adulto responsable que ellos determinen, </w:t>
            </w:r>
            <w:r w:rsidDel="00000000" w:rsidR="00000000" w:rsidRPr="00000000">
              <w:rPr>
                <w:sz w:val="18"/>
                <w:szCs w:val="18"/>
                <w:highlight w:val="white"/>
                <w:rtl w:val="0"/>
              </w:rPr>
              <w:t xml:space="preserve">separar de las actividades pedagógicas o solicitar asistencia únicamente para rendir pruebas, si así se requiere, entre otras estrategias.</w:t>
            </w:r>
            <w:r w:rsidDel="00000000" w:rsidR="00000000" w:rsidRPr="00000000">
              <w:rPr>
                <w:rtl w:val="0"/>
              </w:rPr>
            </w:r>
          </w:p>
          <w:p w:rsidR="00000000" w:rsidDel="00000000" w:rsidP="00000000" w:rsidRDefault="00000000" w:rsidRPr="00000000" w14:paraId="00000085">
            <w:pPr>
              <w:numPr>
                <w:ilvl w:val="0"/>
                <w:numId w:val="2"/>
              </w:numPr>
              <w:spacing w:line="276" w:lineRule="auto"/>
              <w:ind w:left="720" w:hanging="360"/>
              <w:jc w:val="both"/>
              <w:rPr>
                <w:sz w:val="18"/>
                <w:szCs w:val="18"/>
              </w:rPr>
            </w:pPr>
            <w:r w:rsidDel="00000000" w:rsidR="00000000" w:rsidRPr="00000000">
              <w:rPr>
                <w:sz w:val="18"/>
                <w:szCs w:val="18"/>
                <w:rtl w:val="0"/>
              </w:rPr>
              <w:t xml:space="preserve">Identificar distintas personas de la comunidad escolar que puedan estar disponibles para entregar apoyo a el/la estudiante en el caso de ser necesario.</w:t>
            </w:r>
          </w:p>
          <w:p w:rsidR="00000000" w:rsidDel="00000000" w:rsidP="00000000" w:rsidRDefault="00000000" w:rsidRPr="00000000" w14:paraId="00000086">
            <w:pPr>
              <w:numPr>
                <w:ilvl w:val="0"/>
                <w:numId w:val="2"/>
              </w:numPr>
              <w:spacing w:line="276" w:lineRule="auto"/>
              <w:ind w:left="720" w:hanging="360"/>
              <w:jc w:val="both"/>
              <w:rPr>
                <w:sz w:val="18"/>
                <w:szCs w:val="18"/>
              </w:rPr>
            </w:pPr>
            <w:r w:rsidDel="00000000" w:rsidR="00000000" w:rsidRPr="00000000">
              <w:rPr>
                <w:sz w:val="18"/>
                <w:szCs w:val="18"/>
                <w:rtl w:val="0"/>
              </w:rPr>
              <w:t xml:space="preserve">Es responsabilidad absoluta de los padres y apoderados/as continuar con los tratamientos e indicaciones entregadas por los especialistas que atienden al NNA, tanto en las atenciones como en los fármacos.</w:t>
            </w:r>
          </w:p>
          <w:p w:rsidR="00000000" w:rsidDel="00000000" w:rsidP="00000000" w:rsidRDefault="00000000" w:rsidRPr="00000000" w14:paraId="00000087">
            <w:pPr>
              <w:numPr>
                <w:ilvl w:val="0"/>
                <w:numId w:val="2"/>
              </w:numPr>
              <w:spacing w:line="276" w:lineRule="auto"/>
              <w:ind w:left="720" w:hanging="360"/>
              <w:jc w:val="both"/>
              <w:rPr>
                <w:sz w:val="18"/>
                <w:szCs w:val="18"/>
              </w:rPr>
            </w:pPr>
            <w:r w:rsidDel="00000000" w:rsidR="00000000" w:rsidRPr="00000000">
              <w:rPr>
                <w:sz w:val="18"/>
                <w:szCs w:val="18"/>
                <w:rtl w:val="0"/>
              </w:rPr>
              <w:t xml:space="preserve">El psicólogo/a del establecimiento realizará de forma periódica seguimiento al estudiante y a su apoderado/a para conocer el avance que ha tenido. </w:t>
            </w:r>
          </w:p>
          <w:p w:rsidR="00000000" w:rsidDel="00000000" w:rsidP="00000000" w:rsidRDefault="00000000" w:rsidRPr="00000000" w14:paraId="00000088">
            <w:pPr>
              <w:spacing w:line="276" w:lineRule="auto"/>
              <w:jc w:val="both"/>
              <w:rPr>
                <w:sz w:val="18"/>
                <w:szCs w:val="18"/>
              </w:rPr>
            </w:pPr>
            <w:r w:rsidDel="00000000" w:rsidR="00000000" w:rsidRPr="00000000">
              <w:rPr>
                <w:rtl w:val="0"/>
              </w:rPr>
            </w:r>
          </w:p>
          <w:p w:rsidR="00000000" w:rsidDel="00000000" w:rsidP="00000000" w:rsidRDefault="00000000" w:rsidRPr="00000000" w14:paraId="00000089">
            <w:pPr>
              <w:spacing w:line="276" w:lineRule="auto"/>
              <w:jc w:val="both"/>
              <w:rPr>
                <w:b w:val="1"/>
                <w:sz w:val="18"/>
                <w:szCs w:val="18"/>
              </w:rPr>
            </w:pP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8B">
            <w:pPr>
              <w:spacing w:before="200" w:line="276" w:lineRule="auto"/>
              <w:jc w:val="center"/>
              <w:rPr>
                <w:b w:val="1"/>
                <w:sz w:val="18"/>
                <w:szCs w:val="18"/>
              </w:rPr>
            </w:pPr>
            <w:r w:rsidDel="00000000" w:rsidR="00000000" w:rsidRPr="00000000">
              <w:rPr>
                <w:b w:val="1"/>
                <w:sz w:val="18"/>
                <w:szCs w:val="18"/>
                <w:rtl w:val="0"/>
              </w:rPr>
              <w:t xml:space="preserve">VIII. PROCEDIMIENTO DE ACTUACIÓN ANTE EL SUICIDIO CONSUMADO DE UN ESTUDIANTE FUERA DEL ESTABLECIMIENTO</w:t>
            </w:r>
          </w:p>
        </w:tc>
      </w:tr>
      <w:tr>
        <w:trPr>
          <w:cantSplit w:val="0"/>
          <w:trHeight w:val="476" w:hRule="atLeast"/>
          <w:tblHeader w:val="0"/>
        </w:trPr>
        <w:tc>
          <w:tcPr>
            <w:gridSpan w:val="2"/>
            <w:tcMar>
              <w:left w:w="70.0" w:type="dxa"/>
              <w:right w:w="70.0" w:type="dxa"/>
            </w:tcMar>
          </w:tcPr>
          <w:p w:rsidR="00000000" w:rsidDel="00000000" w:rsidP="00000000" w:rsidRDefault="00000000" w:rsidRPr="00000000" w14:paraId="0000008D">
            <w:pPr>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8E">
            <w:pPr>
              <w:numPr>
                <w:ilvl w:val="0"/>
                <w:numId w:val="8"/>
              </w:numPr>
              <w:spacing w:line="276" w:lineRule="auto"/>
              <w:ind w:left="720" w:hanging="360"/>
              <w:jc w:val="both"/>
              <w:rPr>
                <w:sz w:val="18"/>
                <w:szCs w:val="18"/>
              </w:rPr>
            </w:pPr>
            <w:r w:rsidDel="00000000" w:rsidR="00000000" w:rsidRPr="00000000">
              <w:rPr>
                <w:sz w:val="18"/>
                <w:szCs w:val="18"/>
                <w:rtl w:val="0"/>
              </w:rPr>
              <w:t xml:space="preserve">En el caso de tener la información del fallecimiento de un/a estudiante, el/la Director/a o la persona que él designe, deberá contactar a los padres y/o apoderados de forma inmediata para corroborar la información y los antecedentes recibidos; en el caso de que la causa de muerte por suicidio sea confirmada, el establecimiento a través de su equipo de convivencia, dupla psicosocial y/o persona más cercana a la familia deberá ofrecer todos los apoyos disponibles.</w:t>
            </w:r>
          </w:p>
          <w:p w:rsidR="00000000" w:rsidDel="00000000" w:rsidP="00000000" w:rsidRDefault="00000000" w:rsidRPr="00000000" w14:paraId="0000008F">
            <w:pPr>
              <w:numPr>
                <w:ilvl w:val="0"/>
                <w:numId w:val="8"/>
              </w:numPr>
              <w:spacing w:line="276" w:lineRule="auto"/>
              <w:ind w:left="720" w:hanging="360"/>
              <w:jc w:val="both"/>
              <w:rPr>
                <w:sz w:val="18"/>
                <w:szCs w:val="18"/>
              </w:rPr>
            </w:pPr>
            <w:r w:rsidDel="00000000" w:rsidR="00000000" w:rsidRPr="00000000">
              <w:rPr>
                <w:sz w:val="18"/>
                <w:szCs w:val="18"/>
                <w:rtl w:val="0"/>
              </w:rPr>
              <w:t xml:space="preserve">La información sobre la causa de la muerte no debe ser revelada a la comunidad educacional hasta que la familia haya sido consultada sobre la información oficial. Si aún no existe claridad de lo sucedido, el/la Director/a deberá informar que la situación está siendo evaluada y que será comunicado tan pronto como haya más información.</w:t>
            </w:r>
          </w:p>
          <w:p w:rsidR="00000000" w:rsidDel="00000000" w:rsidP="00000000" w:rsidRDefault="00000000" w:rsidRPr="00000000" w14:paraId="00000090">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El/La Director/a deberá informar de forma inmediata a la Dirección de Educación de la Corporación Municipal, sobre la situación y los antecedentes que se tengan disponibles.</w:t>
            </w:r>
          </w:p>
          <w:p w:rsidR="00000000" w:rsidDel="00000000" w:rsidP="00000000" w:rsidRDefault="00000000" w:rsidRPr="00000000" w14:paraId="00000091">
            <w:pPr>
              <w:numPr>
                <w:ilvl w:val="0"/>
                <w:numId w:val="8"/>
              </w:numPr>
              <w:spacing w:line="276" w:lineRule="auto"/>
              <w:ind w:left="720" w:hanging="360"/>
              <w:jc w:val="both"/>
              <w:rPr>
                <w:sz w:val="18"/>
                <w:szCs w:val="18"/>
              </w:rPr>
            </w:pPr>
            <w:r w:rsidDel="00000000" w:rsidR="00000000" w:rsidRPr="00000000">
              <w:rPr>
                <w:sz w:val="18"/>
                <w:szCs w:val="18"/>
                <w:rtl w:val="0"/>
              </w:rPr>
              <w:t xml:space="preserve">Si la muerte ha sido declarada como un suicidio, pero la familia no quiere divulgarlo, se debe respetar dicha decisión, omitiendo la causa del fallecimiento. </w:t>
            </w:r>
          </w:p>
          <w:p w:rsidR="00000000" w:rsidDel="00000000" w:rsidP="00000000" w:rsidRDefault="00000000" w:rsidRPr="00000000" w14:paraId="00000092">
            <w:pPr>
              <w:numPr>
                <w:ilvl w:val="0"/>
                <w:numId w:val="8"/>
              </w:numPr>
              <w:spacing w:line="276" w:lineRule="auto"/>
              <w:ind w:left="720" w:hanging="360"/>
              <w:jc w:val="both"/>
              <w:rPr>
                <w:sz w:val="18"/>
                <w:szCs w:val="18"/>
              </w:rPr>
            </w:pPr>
            <w:r w:rsidDel="00000000" w:rsidR="00000000" w:rsidRPr="00000000">
              <w:rPr>
                <w:sz w:val="18"/>
                <w:szCs w:val="18"/>
                <w:rtl w:val="0"/>
              </w:rPr>
              <w:t xml:space="preserve">S</w:t>
            </w:r>
            <w:r w:rsidDel="00000000" w:rsidR="00000000" w:rsidRPr="00000000">
              <w:rPr>
                <w:sz w:val="18"/>
                <w:szCs w:val="18"/>
                <w:rtl w:val="0"/>
              </w:rPr>
              <w:t xml:space="preserve">e debe realizar una reunión con el/la Director/a, el Equipo de convivencia, Dupla Psicosocial, UTP y Profesor/a jefe para coordinar la comunicación con las familias, estudiantes y funcionarios/as de la comunidad educativa y las instancias de apoyo que se requieran para las personas que lo necesiten debido al impacto emocional que puede tener una situación de esta magnitud.</w:t>
            </w:r>
          </w:p>
          <w:p w:rsidR="00000000" w:rsidDel="00000000" w:rsidP="00000000" w:rsidRDefault="00000000" w:rsidRPr="00000000" w14:paraId="00000093">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El/La Director/a deberá enviar un comunicado a la comunidad educativa con la información oficial, recalcando la importancia de resguardar a la familia involucrada y disminuyendo la divulgación de rumores que puedan circular.</w:t>
            </w:r>
          </w:p>
          <w:p w:rsidR="00000000" w:rsidDel="00000000" w:rsidP="00000000" w:rsidRDefault="00000000" w:rsidRPr="00000000" w14:paraId="00000094">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El/la encargado/a de convivencia escolar y/o algún miembro del equipo de convivencia escolar, deberán realizar talleres y actividades para apoderados/as, estudiantes y funcionarios, generando espacios de diálogo y contención emocional, para así prevenir los riesgos de conductas imitativas y facilitar el proceso de duelo. Estas actividades son de carácter urgente, por lo que si es necesario se deberán suspender o pausar las actividades académicas con el fin de dar espacios reflexivos. </w:t>
            </w:r>
          </w:p>
          <w:p w:rsidR="00000000" w:rsidDel="00000000" w:rsidP="00000000" w:rsidRDefault="00000000" w:rsidRPr="00000000" w14:paraId="00000095">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La Dupla Psicosocial en compañía con los y las profesores jefes deberán identificar estudiantes que estén afectados/as por la situación o en riesgo, para ser derivados/as oportunamente.  </w:t>
            </w:r>
          </w:p>
          <w:p w:rsidR="00000000" w:rsidDel="00000000" w:rsidP="00000000" w:rsidRDefault="00000000" w:rsidRPr="00000000" w14:paraId="00000096">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El/la Director/a personalmente y las personas que él designe podrán acompañar a la familia en el funeral/velorio del estudiante, si la familia así lo estima conveniente, si también lo requieren, el/la Director/a podrá difundir la información sobre el funeral y autorizar a las personas de la comunidad educativa que quieran asistir si este fuese en el horario de clases. Es de suma importancia que los/as estudiantes que asisten puedan estar acompañados/as por sus padres y/o apoderados/as debido al impacto emocional. </w:t>
            </w:r>
          </w:p>
          <w:p w:rsidR="00000000" w:rsidDel="00000000" w:rsidP="00000000" w:rsidRDefault="00000000" w:rsidRPr="00000000" w14:paraId="00000097">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Es importante evitar en el establecimiento realizar memoriales, animitas y actividades alusivas al estudiante. </w:t>
            </w:r>
          </w:p>
          <w:p w:rsidR="00000000" w:rsidDel="00000000" w:rsidP="00000000" w:rsidRDefault="00000000" w:rsidRPr="00000000" w14:paraId="00000098">
            <w:pPr>
              <w:numPr>
                <w:ilvl w:val="0"/>
                <w:numId w:val="8"/>
              </w:numPr>
              <w:spacing w:line="276" w:lineRule="auto"/>
              <w:ind w:left="720" w:hanging="360"/>
              <w:jc w:val="both"/>
              <w:rPr>
                <w:sz w:val="18"/>
                <w:szCs w:val="18"/>
                <w:u w:val="none"/>
              </w:rPr>
            </w:pPr>
            <w:r w:rsidDel="00000000" w:rsidR="00000000" w:rsidRPr="00000000">
              <w:rPr>
                <w:sz w:val="18"/>
                <w:szCs w:val="18"/>
                <w:rtl w:val="0"/>
              </w:rPr>
              <w:t xml:space="preserve">A corto plazo, se deben resolver los temas administrativos pendientes entre el establecimiento educacional y la familia del/la estudiante de manera de asegurarse que la familia no vuelva a ser contactada por el establecimiento salvo en casos estrictamente necesarios. Ejemplo de esto, es la entrega de sus materiales y pertenencias presentes en el establecimiento, o notificaciones por correo electrónico de reuniones y/o informativos.</w:t>
            </w:r>
          </w:p>
          <w:p w:rsidR="00000000" w:rsidDel="00000000" w:rsidP="00000000" w:rsidRDefault="00000000" w:rsidRPr="00000000" w14:paraId="00000099">
            <w:pPr>
              <w:spacing w:line="276" w:lineRule="auto"/>
              <w:jc w:val="both"/>
              <w:rPr>
                <w:sz w:val="18"/>
                <w:szCs w:val="18"/>
              </w:rPr>
            </w:pP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9B">
            <w:pPr>
              <w:spacing w:before="200" w:lineRule="auto"/>
              <w:jc w:val="center"/>
              <w:rPr>
                <w:sz w:val="18"/>
                <w:szCs w:val="18"/>
              </w:rPr>
            </w:pPr>
            <w:r w:rsidDel="00000000" w:rsidR="00000000" w:rsidRPr="00000000">
              <w:rPr>
                <w:b w:val="1"/>
                <w:sz w:val="18"/>
                <w:szCs w:val="18"/>
                <w:rtl w:val="0"/>
              </w:rPr>
              <w:t xml:space="preserve">VIII. PROCEDIMIENTO DE ACTUACIÓN ANTE EL SUICIDIO CONSUMADO DE UN ESTUDIANTE DENTRO DEL ESTABLECIMIENTO</w:t>
            </w:r>
            <w:r w:rsidDel="00000000" w:rsidR="00000000" w:rsidRPr="00000000">
              <w:rPr>
                <w:rtl w:val="0"/>
              </w:rPr>
            </w:r>
          </w:p>
        </w:tc>
      </w:tr>
      <w:tr>
        <w:trPr>
          <w:cantSplit w:val="0"/>
          <w:trHeight w:val="476" w:hRule="atLeast"/>
          <w:tblHeader w:val="0"/>
        </w:trPr>
        <w:tc>
          <w:tcPr>
            <w:gridSpan w:val="2"/>
            <w:shd w:fill="ffffff" w:val="clear"/>
            <w:tcMar>
              <w:left w:w="70.0" w:type="dxa"/>
              <w:right w:w="70.0" w:type="dxa"/>
            </w:tcMar>
          </w:tcPr>
          <w:p w:rsidR="00000000" w:rsidDel="00000000" w:rsidP="00000000" w:rsidRDefault="00000000" w:rsidRPr="00000000" w14:paraId="0000009D">
            <w:pPr>
              <w:widowControl w:val="0"/>
              <w:tabs>
                <w:tab w:val="left" w:pos="822"/>
              </w:tabs>
              <w:spacing w:line="276" w:lineRule="auto"/>
              <w:jc w:val="both"/>
              <w:rPr>
                <w:sz w:val="18"/>
                <w:szCs w:val="18"/>
              </w:rPr>
            </w:pPr>
            <w:r w:rsidDel="00000000" w:rsidR="00000000" w:rsidRPr="00000000">
              <w:rPr>
                <w:rtl w:val="0"/>
              </w:rPr>
            </w:r>
          </w:p>
          <w:p w:rsidR="00000000" w:rsidDel="00000000" w:rsidP="00000000" w:rsidRDefault="00000000" w:rsidRPr="00000000" w14:paraId="0000009E">
            <w:pPr>
              <w:numPr>
                <w:ilvl w:val="0"/>
                <w:numId w:val="11"/>
              </w:numPr>
              <w:ind w:left="720" w:hanging="360"/>
              <w:jc w:val="both"/>
              <w:rPr>
                <w:sz w:val="18"/>
                <w:szCs w:val="18"/>
              </w:rPr>
            </w:pPr>
            <w:r w:rsidDel="00000000" w:rsidR="00000000" w:rsidRPr="00000000">
              <w:rPr>
                <w:sz w:val="18"/>
                <w:szCs w:val="18"/>
                <w:rtl w:val="0"/>
              </w:rPr>
              <w:t xml:space="preserve">Cualquier miembro de la comunidad educativa que se encuentre más cercano al lugar de los hechos y que tome conocimiento de lo ocurrido, deberá contactar a el/la encargado/a de primeros auxilios, para que se haga presente en el lugar, procurando no intervenir el cuerpo. </w:t>
            </w:r>
          </w:p>
          <w:p w:rsidR="00000000" w:rsidDel="00000000" w:rsidP="00000000" w:rsidRDefault="00000000" w:rsidRPr="00000000" w14:paraId="0000009F">
            <w:pPr>
              <w:numPr>
                <w:ilvl w:val="0"/>
                <w:numId w:val="11"/>
              </w:numPr>
              <w:ind w:left="720" w:hanging="360"/>
              <w:jc w:val="both"/>
              <w:rPr>
                <w:sz w:val="18"/>
                <w:szCs w:val="18"/>
              </w:rPr>
            </w:pPr>
            <w:r w:rsidDel="00000000" w:rsidR="00000000" w:rsidRPr="00000000">
              <w:rPr>
                <w:sz w:val="18"/>
                <w:szCs w:val="18"/>
                <w:rtl w:val="0"/>
              </w:rPr>
              <w:t xml:space="preserve">En paralelo, se debe contactar a el/la Director/a, al Encargado/a de convivencia escolar y/o Inspector/a para informar sobre lo ocurrido y así llamar de forma inmediata a SAMU, Bomberos y Carabineros.</w:t>
            </w:r>
          </w:p>
          <w:p w:rsidR="00000000" w:rsidDel="00000000" w:rsidP="00000000" w:rsidRDefault="00000000" w:rsidRPr="00000000" w14:paraId="000000A0">
            <w:pPr>
              <w:numPr>
                <w:ilvl w:val="0"/>
                <w:numId w:val="11"/>
              </w:numPr>
              <w:ind w:left="720" w:hanging="360"/>
              <w:jc w:val="both"/>
              <w:rPr>
                <w:sz w:val="18"/>
                <w:szCs w:val="18"/>
              </w:rPr>
            </w:pPr>
            <w:r w:rsidDel="00000000" w:rsidR="00000000" w:rsidRPr="00000000">
              <w:rPr>
                <w:sz w:val="18"/>
                <w:szCs w:val="18"/>
                <w:rtl w:val="0"/>
              </w:rPr>
              <w:t xml:space="preserve">El cuerpo de el/la estudiante no debe ser trasladado ni movido del lugar dónde se encuentre. Es importante identificar visualmente el entorno por precaución para determinar el hecho o agente que se utilizó para realizar el suicidio, en este caso descartando posibles agentes tóxicos. En el caso de no observar agentes físicos, se debe asumir que es un suicidio por un agente tóxico.</w:t>
            </w:r>
          </w:p>
          <w:p w:rsidR="00000000" w:rsidDel="00000000" w:rsidP="00000000" w:rsidRDefault="00000000" w:rsidRPr="00000000" w14:paraId="000000A1">
            <w:pPr>
              <w:numPr>
                <w:ilvl w:val="0"/>
                <w:numId w:val="11"/>
              </w:numPr>
              <w:ind w:left="720" w:hanging="360"/>
              <w:jc w:val="both"/>
              <w:rPr>
                <w:sz w:val="18"/>
                <w:szCs w:val="18"/>
              </w:rPr>
            </w:pPr>
            <w:r w:rsidDel="00000000" w:rsidR="00000000" w:rsidRPr="00000000">
              <w:rPr>
                <w:sz w:val="18"/>
                <w:szCs w:val="18"/>
                <w:rtl w:val="0"/>
              </w:rPr>
              <w:t xml:space="preserve">El/la encargado/a de primeros auxilios deberá cubrir el cuerpo y dar la instrucción de desalojar el sector dónde éste se encuentre, esperar la llegada de Ambulancia, Bomberos y/o Carabineros y en conjunto con el/ Director/a, Subdirector/a y/o Encargado/a de convivencia, esperar el retiro del cuerpo que será realizado por el Servicio Médico Legal o SAMU, previa autorización de Carabineros y Fiscalía.</w:t>
            </w:r>
          </w:p>
          <w:p w:rsidR="00000000" w:rsidDel="00000000" w:rsidP="00000000" w:rsidRDefault="00000000" w:rsidRPr="00000000" w14:paraId="000000A2">
            <w:pPr>
              <w:numPr>
                <w:ilvl w:val="0"/>
                <w:numId w:val="11"/>
              </w:numPr>
              <w:ind w:left="720" w:hanging="360"/>
              <w:jc w:val="both"/>
              <w:rPr>
                <w:sz w:val="18"/>
                <w:szCs w:val="18"/>
                <w:u w:val="none"/>
              </w:rPr>
            </w:pPr>
            <w:r w:rsidDel="00000000" w:rsidR="00000000" w:rsidRPr="00000000">
              <w:rPr>
                <w:sz w:val="18"/>
                <w:szCs w:val="18"/>
                <w:rtl w:val="0"/>
              </w:rPr>
              <w:t xml:space="preserve">El/la Director, Subdirector/a y/o Encargado de convivencia deberán informar de forma inmediata a los apoderados y/o familiares de el/la estudiante sobre los hechos ocurridos y solicitar que acudan al establecimiento.</w:t>
            </w:r>
          </w:p>
          <w:p w:rsidR="00000000" w:rsidDel="00000000" w:rsidP="00000000" w:rsidRDefault="00000000" w:rsidRPr="00000000" w14:paraId="000000A3">
            <w:pPr>
              <w:numPr>
                <w:ilvl w:val="0"/>
                <w:numId w:val="11"/>
              </w:numPr>
              <w:ind w:left="720" w:hanging="360"/>
              <w:jc w:val="both"/>
              <w:rPr>
                <w:sz w:val="18"/>
                <w:szCs w:val="18"/>
              </w:rPr>
            </w:pPr>
            <w:r w:rsidDel="00000000" w:rsidR="00000000" w:rsidRPr="00000000">
              <w:rPr>
                <w:sz w:val="18"/>
                <w:szCs w:val="18"/>
                <w:rtl w:val="0"/>
              </w:rPr>
              <w:t xml:space="preserve">Solicitar apoyo de inmediato al equipo directivo, equipo de convivencia escolar y/o profesor/a jefe correspondiente para evaluar la situación y comunicación que se llevará a cabo con el resto de la comunidad escolar.</w:t>
            </w:r>
          </w:p>
          <w:p w:rsidR="00000000" w:rsidDel="00000000" w:rsidP="00000000" w:rsidRDefault="00000000" w:rsidRPr="00000000" w14:paraId="000000A4">
            <w:pPr>
              <w:numPr>
                <w:ilvl w:val="0"/>
                <w:numId w:val="11"/>
              </w:numPr>
              <w:ind w:left="720" w:hanging="360"/>
              <w:jc w:val="both"/>
              <w:rPr>
                <w:sz w:val="18"/>
                <w:szCs w:val="18"/>
              </w:rPr>
            </w:pPr>
            <w:r w:rsidDel="00000000" w:rsidR="00000000" w:rsidRPr="00000000">
              <w:rPr>
                <w:sz w:val="18"/>
                <w:szCs w:val="18"/>
                <w:rtl w:val="0"/>
              </w:rPr>
              <w:t xml:space="preserve">Debido al alto impacto emocional que puede ocasionar este tipo de hechos, se debe articular la estrategia de contención emocional por parte de profesores jefes y dupla psicosocial, tanto para todos/as los estudiantes, como para otros miembros de la comunidad que hayan presenciado los hechos. </w:t>
            </w:r>
          </w:p>
          <w:p w:rsidR="00000000" w:rsidDel="00000000" w:rsidP="00000000" w:rsidRDefault="00000000" w:rsidRPr="00000000" w14:paraId="000000A5">
            <w:pPr>
              <w:numPr>
                <w:ilvl w:val="0"/>
                <w:numId w:val="11"/>
              </w:numPr>
              <w:ind w:left="720" w:hanging="360"/>
              <w:jc w:val="both"/>
              <w:rPr>
                <w:sz w:val="18"/>
                <w:szCs w:val="18"/>
              </w:rPr>
            </w:pPr>
            <w:r w:rsidDel="00000000" w:rsidR="00000000" w:rsidRPr="00000000">
              <w:rPr>
                <w:sz w:val="18"/>
                <w:szCs w:val="18"/>
                <w:rtl w:val="0"/>
              </w:rPr>
              <w:t xml:space="preserve">A través de apoyo de funcionarios/as se debe llevar y acompañar a los/las estudiantes a las salas de clases de sus respectivos cursos, pasando la lista de asistencia con la finalidad de asegurarse que estén todos/as. </w:t>
            </w:r>
          </w:p>
          <w:p w:rsidR="00000000" w:rsidDel="00000000" w:rsidP="00000000" w:rsidRDefault="00000000" w:rsidRPr="00000000" w14:paraId="000000A6">
            <w:pPr>
              <w:numPr>
                <w:ilvl w:val="0"/>
                <w:numId w:val="11"/>
              </w:numPr>
              <w:ind w:left="720" w:hanging="360"/>
              <w:jc w:val="both"/>
              <w:rPr>
                <w:sz w:val="18"/>
                <w:szCs w:val="18"/>
              </w:rPr>
            </w:pPr>
            <w:r w:rsidDel="00000000" w:rsidR="00000000" w:rsidRPr="00000000">
              <w:rPr>
                <w:sz w:val="18"/>
                <w:szCs w:val="18"/>
                <w:rtl w:val="0"/>
              </w:rPr>
              <w:t xml:space="preserve">A través de apoyo de funcionarios/as se deberá avisar a los apoderados/as para que retiren anticipadamente a los/las estudiantes, dando prioridad al curso afectado directamente, a su nivel y a los niveles de prebásica posteriormente. Será el/la profesor/a jefe el/la encargado/a de permanecer en todo momento con sus estudiantes. </w:t>
            </w:r>
          </w:p>
          <w:p w:rsidR="00000000" w:rsidDel="00000000" w:rsidP="00000000" w:rsidRDefault="00000000" w:rsidRPr="00000000" w14:paraId="000000A7">
            <w:pPr>
              <w:numPr>
                <w:ilvl w:val="0"/>
                <w:numId w:val="11"/>
              </w:numPr>
              <w:ind w:left="720" w:hanging="360"/>
              <w:jc w:val="both"/>
              <w:rPr>
                <w:sz w:val="18"/>
                <w:szCs w:val="18"/>
                <w:u w:val="none"/>
              </w:rPr>
            </w:pPr>
            <w:r w:rsidDel="00000000" w:rsidR="00000000" w:rsidRPr="00000000">
              <w:rPr>
                <w:sz w:val="18"/>
                <w:szCs w:val="18"/>
                <w:rtl w:val="0"/>
              </w:rPr>
              <w:t xml:space="preserve">El/La Director/a y/o equipo directivo, deberán dar aviso a la Dirección de Educación de la Corporación Municipal de manera inmediata, con la finalidad de activar los apoyos requeridos para la comunidad educativa. </w:t>
            </w:r>
          </w:p>
          <w:p w:rsidR="00000000" w:rsidDel="00000000" w:rsidP="00000000" w:rsidRDefault="00000000" w:rsidRPr="00000000" w14:paraId="000000A8">
            <w:pPr>
              <w:numPr>
                <w:ilvl w:val="0"/>
                <w:numId w:val="11"/>
              </w:numPr>
              <w:ind w:left="720" w:hanging="360"/>
              <w:jc w:val="both"/>
              <w:rPr>
                <w:sz w:val="18"/>
                <w:szCs w:val="18"/>
                <w:u w:val="none"/>
              </w:rPr>
            </w:pPr>
            <w:r w:rsidDel="00000000" w:rsidR="00000000" w:rsidRPr="00000000">
              <w:rPr>
                <w:sz w:val="18"/>
                <w:szCs w:val="18"/>
                <w:rtl w:val="0"/>
              </w:rPr>
              <w:t xml:space="preserve">El/la Director/a en conjunto con el equipo directivo, deberán enviar un comunicado a la comunidad educativa con la información oficial, recalcando la importancia de resguardar a la familia involucrada y disminuyendo la divulgación de rumores que puedan circular.</w:t>
            </w:r>
          </w:p>
          <w:p w:rsidR="00000000" w:rsidDel="00000000" w:rsidP="00000000" w:rsidRDefault="00000000" w:rsidRPr="00000000" w14:paraId="000000A9">
            <w:pPr>
              <w:numPr>
                <w:ilvl w:val="0"/>
                <w:numId w:val="11"/>
              </w:numPr>
              <w:ind w:left="720" w:hanging="360"/>
              <w:jc w:val="both"/>
              <w:rPr>
                <w:sz w:val="18"/>
                <w:szCs w:val="18"/>
                <w:u w:val="none"/>
              </w:rPr>
            </w:pPr>
            <w:r w:rsidDel="00000000" w:rsidR="00000000" w:rsidRPr="00000000">
              <w:rPr>
                <w:sz w:val="18"/>
                <w:szCs w:val="18"/>
                <w:rtl w:val="0"/>
              </w:rPr>
              <w:t xml:space="preserve">El/la Director/a deberá declarar duelo e informar a todos/as los/as funcionarios lo sucedido, además de coordinar con la ACHS una intervención con foco en contención emocional y herramientas de duelo para funcionarios/as de la comunidad educativa.</w:t>
            </w:r>
          </w:p>
          <w:p w:rsidR="00000000" w:rsidDel="00000000" w:rsidP="00000000" w:rsidRDefault="00000000" w:rsidRPr="00000000" w14:paraId="000000AA">
            <w:pPr>
              <w:numPr>
                <w:ilvl w:val="0"/>
                <w:numId w:val="11"/>
              </w:numPr>
              <w:ind w:left="720" w:hanging="360"/>
              <w:jc w:val="both"/>
              <w:rPr>
                <w:sz w:val="18"/>
                <w:szCs w:val="18"/>
              </w:rPr>
            </w:pPr>
            <w:r w:rsidDel="00000000" w:rsidR="00000000" w:rsidRPr="00000000">
              <w:rPr>
                <w:sz w:val="18"/>
                <w:szCs w:val="18"/>
                <w:rtl w:val="0"/>
              </w:rPr>
              <w:t xml:space="preserve">A su vez, si la situación lo amerita, el/la encargado/a de convivencia escolar y/o algún miembro del equipo de convivencia escolar, analizará si es de importancia conversar con la comunidad educativa sobre lo sucedido, para disminuir los rumores, resguardando en todo momento la integridad del estudiante, y no comentar detalles ni características de los hechos, focalizando siempre la conversación en la prevención y en disminuir la ansiedad de los/las estudiantes y funcionarios/as.</w:t>
            </w:r>
          </w:p>
          <w:p w:rsidR="00000000" w:rsidDel="00000000" w:rsidP="00000000" w:rsidRDefault="00000000" w:rsidRPr="00000000" w14:paraId="000000AB">
            <w:pPr>
              <w:numPr>
                <w:ilvl w:val="0"/>
                <w:numId w:val="11"/>
              </w:numPr>
              <w:ind w:left="720" w:hanging="360"/>
              <w:jc w:val="both"/>
              <w:rPr>
                <w:sz w:val="18"/>
                <w:szCs w:val="18"/>
              </w:rPr>
            </w:pPr>
            <w:r w:rsidDel="00000000" w:rsidR="00000000" w:rsidRPr="00000000">
              <w:rPr>
                <w:sz w:val="18"/>
                <w:szCs w:val="18"/>
                <w:rtl w:val="0"/>
              </w:rPr>
              <w:t xml:space="preserve">En paralelo, el/la encargado/a de convivencia escolar y/o algún miembro del equipo de convivencia, deberá organizar una intervención en el curso, grupo o generación del estudiante para abordar la temática y así prevenir otros actos similares, generando espacios de conversación y confianza, e identificando a las personas del equipo que puedan darles apoyo si lo requieren.</w:t>
            </w:r>
          </w:p>
          <w:p w:rsidR="00000000" w:rsidDel="00000000" w:rsidP="00000000" w:rsidRDefault="00000000" w:rsidRPr="00000000" w14:paraId="000000AC">
            <w:pPr>
              <w:numPr>
                <w:ilvl w:val="0"/>
                <w:numId w:val="11"/>
              </w:numPr>
              <w:ind w:left="720" w:hanging="360"/>
              <w:jc w:val="both"/>
              <w:rPr>
                <w:sz w:val="18"/>
                <w:szCs w:val="18"/>
              </w:rPr>
            </w:pPr>
            <w:r w:rsidDel="00000000" w:rsidR="00000000" w:rsidRPr="00000000">
              <w:rPr>
                <w:sz w:val="18"/>
                <w:szCs w:val="18"/>
                <w:rtl w:val="0"/>
              </w:rPr>
              <w:t xml:space="preserve">Se debe realizar una reunión con el/la Director/a, el Equipo de convivencia, Dupla Psicosocial, UTP y Profesor/a jefe para coordinar la comunicación con las familias, estudiantes y funcionarios/as de la comunidad educativa y las instancias de apoyo que se requieran para las personas que lo necesiten, debido al impacto emocional que puede tener una situación de esta magnitud.</w:t>
            </w:r>
          </w:p>
          <w:p w:rsidR="00000000" w:rsidDel="00000000" w:rsidP="00000000" w:rsidRDefault="00000000" w:rsidRPr="00000000" w14:paraId="000000AD">
            <w:pPr>
              <w:numPr>
                <w:ilvl w:val="0"/>
                <w:numId w:val="11"/>
              </w:numPr>
              <w:ind w:left="720" w:hanging="360"/>
              <w:jc w:val="both"/>
              <w:rPr>
                <w:sz w:val="18"/>
                <w:szCs w:val="18"/>
              </w:rPr>
            </w:pPr>
            <w:r w:rsidDel="00000000" w:rsidR="00000000" w:rsidRPr="00000000">
              <w:rPr>
                <w:sz w:val="18"/>
                <w:szCs w:val="18"/>
                <w:rtl w:val="0"/>
              </w:rPr>
              <w:t xml:space="preserve">El/La encargado/a de convivencia y/o algún integrante del equipo de convivencia o dupla psicosocial, deberán realizar talleres y actividades para apoderados/as, estudiantes y funcionarios, generando espacios de diálogo y contención emocional, para así prevenir los riesgos de conductas imitativas y facilitar el proceso de duelo. Estas actividades son de carácter urgente, por lo que si es necesario se deberán suspender o pausar las actividades académicas con el fin de dar espacios reflexivos. </w:t>
            </w:r>
          </w:p>
          <w:p w:rsidR="00000000" w:rsidDel="00000000" w:rsidP="00000000" w:rsidRDefault="00000000" w:rsidRPr="00000000" w14:paraId="000000AE">
            <w:pPr>
              <w:numPr>
                <w:ilvl w:val="0"/>
                <w:numId w:val="11"/>
              </w:numPr>
              <w:ind w:left="720" w:hanging="360"/>
              <w:jc w:val="both"/>
              <w:rPr>
                <w:sz w:val="18"/>
                <w:szCs w:val="18"/>
              </w:rPr>
            </w:pPr>
            <w:r w:rsidDel="00000000" w:rsidR="00000000" w:rsidRPr="00000000">
              <w:rPr>
                <w:sz w:val="18"/>
                <w:szCs w:val="18"/>
                <w:rtl w:val="0"/>
              </w:rPr>
              <w:t xml:space="preserve">La Dupla Psicosocial en compañía con profesores jefes deberán identificar estudiantes que estén afectados/as por la situación o en riesgo, para ser derivados/as oportunamente.  </w:t>
            </w:r>
          </w:p>
          <w:p w:rsidR="00000000" w:rsidDel="00000000" w:rsidP="00000000" w:rsidRDefault="00000000" w:rsidRPr="00000000" w14:paraId="000000AF">
            <w:pPr>
              <w:numPr>
                <w:ilvl w:val="0"/>
                <w:numId w:val="11"/>
              </w:numPr>
              <w:ind w:left="720" w:hanging="360"/>
              <w:jc w:val="both"/>
              <w:rPr>
                <w:sz w:val="18"/>
                <w:szCs w:val="18"/>
              </w:rPr>
            </w:pPr>
            <w:r w:rsidDel="00000000" w:rsidR="00000000" w:rsidRPr="00000000">
              <w:rPr>
                <w:sz w:val="18"/>
                <w:szCs w:val="18"/>
                <w:rtl w:val="0"/>
              </w:rPr>
              <w:t xml:space="preserve">El/La Director/a personalmente y las personas que él designe, podrán acompañar a la familia en el funeral/velorio del estudiante, si la familia así lo estima conveniente, si también lo autorizan, el/la Director/a podrá difundir la información sobre el funeral y autorizar a las personas de la comunidad educativa que quieran asistir si este fuese en el horario de clases. Es de suma importancia, que los/as estudiantes que asisten puedan estar acompañados/as por sus padres y/o apoderados/as debido al impacto emocional. </w:t>
            </w:r>
          </w:p>
          <w:p w:rsidR="00000000" w:rsidDel="00000000" w:rsidP="00000000" w:rsidRDefault="00000000" w:rsidRPr="00000000" w14:paraId="000000B0">
            <w:pPr>
              <w:numPr>
                <w:ilvl w:val="0"/>
                <w:numId w:val="11"/>
              </w:numPr>
              <w:ind w:left="720" w:hanging="360"/>
              <w:jc w:val="both"/>
              <w:rPr>
                <w:sz w:val="18"/>
                <w:szCs w:val="18"/>
              </w:rPr>
            </w:pPr>
            <w:r w:rsidDel="00000000" w:rsidR="00000000" w:rsidRPr="00000000">
              <w:rPr>
                <w:sz w:val="18"/>
                <w:szCs w:val="18"/>
                <w:rtl w:val="0"/>
              </w:rPr>
              <w:t xml:space="preserve">Es importante evitar en el establecimiento realizar memoriales, animitas y actividades alusivas al estudiante. </w:t>
            </w:r>
          </w:p>
          <w:p w:rsidR="00000000" w:rsidDel="00000000" w:rsidP="00000000" w:rsidRDefault="00000000" w:rsidRPr="00000000" w14:paraId="000000B1">
            <w:pPr>
              <w:numPr>
                <w:ilvl w:val="0"/>
                <w:numId w:val="11"/>
              </w:numPr>
              <w:ind w:left="720" w:hanging="360"/>
              <w:jc w:val="both"/>
              <w:rPr>
                <w:sz w:val="18"/>
                <w:szCs w:val="18"/>
              </w:rPr>
            </w:pPr>
            <w:r w:rsidDel="00000000" w:rsidR="00000000" w:rsidRPr="00000000">
              <w:rPr>
                <w:sz w:val="18"/>
                <w:szCs w:val="18"/>
                <w:rtl w:val="0"/>
              </w:rPr>
              <w:t xml:space="preserve">A corto plazo, se deben resolver los temas administrativos pendientes entre el establecimiento educacional y la familia del/la estudiante de manera de asegurarse que la familia no vuelva a ser contactada por el establecimiento salvo en casos estrictamente necesarios. Ejemplo de esto, es la entrega de sus materiales y pertenencias presentes en el establecimiento, o notificaciones por correo electrónico de reuniones y/o informativos.</w:t>
              <w:tab/>
            </w:r>
            <w:r w:rsidDel="00000000" w:rsidR="00000000" w:rsidRPr="00000000">
              <w:rPr>
                <w:rtl w:val="0"/>
              </w:rPr>
            </w:r>
          </w:p>
          <w:p w:rsidR="00000000" w:rsidDel="00000000" w:rsidP="00000000" w:rsidRDefault="00000000" w:rsidRPr="00000000" w14:paraId="000000B2">
            <w:pPr>
              <w:spacing w:line="276" w:lineRule="auto"/>
              <w:ind w:left="0" w:firstLine="0"/>
              <w:jc w:val="both"/>
              <w:rPr>
                <w:sz w:val="18"/>
                <w:szCs w:val="18"/>
              </w:rPr>
            </w:pP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B4">
            <w:pPr>
              <w:spacing w:after="0" w:before="200" w:line="276" w:lineRule="auto"/>
              <w:jc w:val="center"/>
              <w:rPr>
                <w:b w:val="1"/>
                <w:sz w:val="18"/>
                <w:szCs w:val="18"/>
              </w:rPr>
            </w:pPr>
            <w:r w:rsidDel="00000000" w:rsidR="00000000" w:rsidRPr="00000000">
              <w:rPr>
                <w:b w:val="1"/>
                <w:sz w:val="18"/>
                <w:szCs w:val="18"/>
                <w:rtl w:val="0"/>
              </w:rPr>
              <w:t xml:space="preserve">CONSIDERACIONES</w:t>
            </w:r>
          </w:p>
        </w:tc>
      </w:tr>
      <w:tr>
        <w:trPr>
          <w:cantSplit w:val="0"/>
          <w:trHeight w:val="476" w:hRule="atLeast"/>
          <w:tblHeader w:val="0"/>
        </w:trPr>
        <w:tc>
          <w:tcPr>
            <w:gridSpan w:val="2"/>
            <w:shd w:fill="ffffff" w:val="clear"/>
            <w:tcMar>
              <w:left w:w="70.0" w:type="dxa"/>
              <w:right w:w="70.0" w:type="dxa"/>
            </w:tcMar>
          </w:tcPr>
          <w:p w:rsidR="00000000" w:rsidDel="00000000" w:rsidP="00000000" w:rsidRDefault="00000000" w:rsidRPr="00000000" w14:paraId="000000B6">
            <w:pPr>
              <w:spacing w:line="276" w:lineRule="auto"/>
              <w:jc w:val="both"/>
              <w:rPr>
                <w:sz w:val="18"/>
                <w:szCs w:val="18"/>
              </w:rPr>
            </w:pPr>
            <w:r w:rsidDel="00000000" w:rsidR="00000000" w:rsidRPr="00000000">
              <w:rPr>
                <w:rtl w:val="0"/>
              </w:rPr>
            </w:r>
          </w:p>
          <w:p w:rsidR="00000000" w:rsidDel="00000000" w:rsidP="00000000" w:rsidRDefault="00000000" w:rsidRPr="00000000" w14:paraId="000000B7">
            <w:pPr>
              <w:numPr>
                <w:ilvl w:val="0"/>
                <w:numId w:val="1"/>
              </w:numPr>
              <w:spacing w:line="276" w:lineRule="auto"/>
              <w:ind w:left="720" w:hanging="360"/>
              <w:jc w:val="both"/>
              <w:rPr>
                <w:sz w:val="18"/>
                <w:szCs w:val="18"/>
                <w:u w:val="none"/>
              </w:rPr>
            </w:pPr>
            <w:r w:rsidDel="00000000" w:rsidR="00000000" w:rsidRPr="00000000">
              <w:rPr>
                <w:sz w:val="18"/>
                <w:szCs w:val="18"/>
                <w:rtl w:val="0"/>
              </w:rPr>
              <w:t xml:space="preserve">Recordar que con la Ley 19.650, más conocida como Ley de Urgencia, se introdujo una norma que garantiza a las personas que están en una condición de Urgencia Vital -es decir, que necesitan una atención médica inmediata e impostergable a causa de, por ejemplo, un infarto, un accidente, entre otras situaciones que pongan en riesgo la vida, o que están en riesgo de una secuela funcional grave- ser atendidas en el centro asistencial más cercano al lugar donde se encuentran, o en cualquier otro establecimiento, sea éste un hospital o clínica.</w:t>
            </w:r>
          </w:p>
          <w:p w:rsidR="00000000" w:rsidDel="00000000" w:rsidP="00000000" w:rsidRDefault="00000000" w:rsidRPr="00000000" w14:paraId="000000B8">
            <w:pPr>
              <w:widowControl w:val="0"/>
              <w:numPr>
                <w:ilvl w:val="0"/>
                <w:numId w:val="1"/>
              </w:numPr>
              <w:spacing w:before="160" w:line="276" w:lineRule="auto"/>
              <w:ind w:left="720" w:right="112" w:hanging="360"/>
              <w:jc w:val="both"/>
              <w:rPr>
                <w:sz w:val="18"/>
                <w:szCs w:val="18"/>
              </w:rPr>
            </w:pPr>
            <w:r w:rsidDel="00000000" w:rsidR="00000000" w:rsidRPr="00000000">
              <w:rPr>
                <w:sz w:val="18"/>
                <w:szCs w:val="18"/>
                <w:rtl w:val="0"/>
              </w:rPr>
              <w:t xml:space="preserve">La información a los medios de comunicación, debe darse </w:t>
            </w:r>
            <w:r w:rsidDel="00000000" w:rsidR="00000000" w:rsidRPr="00000000">
              <w:rPr>
                <w:sz w:val="18"/>
                <w:szCs w:val="18"/>
                <w:rtl w:val="0"/>
              </w:rPr>
              <w:t xml:space="preserve">solo </w:t>
            </w:r>
            <w:r w:rsidDel="00000000" w:rsidR="00000000" w:rsidRPr="00000000">
              <w:rPr>
                <w:sz w:val="18"/>
                <w:szCs w:val="18"/>
                <w:rtl w:val="0"/>
              </w:rPr>
              <w:t xml:space="preserve">en el caso de que los medios tomen contacto con el establecimiento educacional o con alguno de los actores de la comunidad educativa. El único encargado de entregar información es exclusivamente el/la Director/a del establecimiento junto al Encargado/a de comunicaciones de la Corporación Municipal de Desarrollo Social, los cuales deberán preparar un comunicado dirigido a los medios y realizar las entrevistas que se estimen convenientes.</w:t>
            </w:r>
          </w:p>
          <w:p w:rsidR="00000000" w:rsidDel="00000000" w:rsidP="00000000" w:rsidRDefault="00000000" w:rsidRPr="00000000" w14:paraId="000000B9">
            <w:pPr>
              <w:spacing w:line="276" w:lineRule="auto"/>
              <w:jc w:val="both"/>
              <w:rPr>
                <w:sz w:val="18"/>
                <w:szCs w:val="18"/>
              </w:rPr>
            </w:pPr>
            <w:r w:rsidDel="00000000" w:rsidR="00000000" w:rsidRPr="00000000">
              <w:rPr>
                <w:rtl w:val="0"/>
              </w:rPr>
            </w:r>
          </w:p>
        </w:tc>
      </w:tr>
      <w:tr>
        <w:trPr>
          <w:cantSplit w:val="0"/>
          <w:trHeight w:val="476" w:hRule="atLeast"/>
          <w:tblHeader w:val="0"/>
        </w:trPr>
        <w:tc>
          <w:tcPr>
            <w:gridSpan w:val="2"/>
            <w:shd w:fill="bfbfbf" w:val="clear"/>
            <w:tcMar>
              <w:left w:w="70.0" w:type="dxa"/>
              <w:right w:w="70.0" w:type="dxa"/>
            </w:tcMar>
          </w:tcPr>
          <w:p w:rsidR="00000000" w:rsidDel="00000000" w:rsidP="00000000" w:rsidRDefault="00000000" w:rsidRPr="00000000" w14:paraId="000000BB">
            <w:pPr>
              <w:spacing w:before="200" w:line="240" w:lineRule="auto"/>
              <w:jc w:val="center"/>
              <w:rPr>
                <w:b w:val="1"/>
                <w:sz w:val="18"/>
                <w:szCs w:val="18"/>
              </w:rPr>
            </w:pPr>
            <w:r w:rsidDel="00000000" w:rsidR="00000000" w:rsidRPr="00000000">
              <w:rPr>
                <w:b w:val="1"/>
                <w:sz w:val="18"/>
                <w:szCs w:val="18"/>
                <w:rtl w:val="0"/>
              </w:rPr>
              <w:t xml:space="preserve">ANEXO: REDES DE CONTACTO </w:t>
            </w:r>
          </w:p>
        </w:tc>
      </w:tr>
      <w:tr>
        <w:trPr>
          <w:cantSplit w:val="0"/>
          <w:trHeight w:val="476" w:hRule="atLeast"/>
          <w:tblHeader w:val="0"/>
        </w:trPr>
        <w:tc>
          <w:tcPr>
            <w:gridSpan w:val="2"/>
            <w:shd w:fill="ffffff" w:val="clear"/>
            <w:tcMar>
              <w:left w:w="70.0" w:type="dxa"/>
              <w:right w:w="70.0" w:type="dxa"/>
            </w:tcMar>
          </w:tcPr>
          <w:p w:rsidR="00000000" w:rsidDel="00000000" w:rsidP="00000000" w:rsidRDefault="00000000" w:rsidRPr="00000000" w14:paraId="000000BD">
            <w:pPr>
              <w:widowControl w:val="0"/>
              <w:spacing w:line="240" w:lineRule="auto"/>
              <w:ind w:left="720" w:firstLine="0"/>
              <w:jc w:val="both"/>
              <w:rPr>
                <w:b w:val="1"/>
                <w:sz w:val="18"/>
                <w:szCs w:val="18"/>
              </w:rPr>
            </w:pPr>
            <w:r w:rsidDel="00000000" w:rsidR="00000000" w:rsidRPr="00000000">
              <w:rPr>
                <w:rtl w:val="0"/>
              </w:rPr>
            </w:r>
          </w:p>
          <w:p w:rsidR="00000000" w:rsidDel="00000000" w:rsidP="00000000" w:rsidRDefault="00000000" w:rsidRPr="00000000" w14:paraId="000000BE">
            <w:pPr>
              <w:widowControl w:val="0"/>
              <w:numPr>
                <w:ilvl w:val="0"/>
                <w:numId w:val="9"/>
              </w:numPr>
              <w:spacing w:line="240" w:lineRule="auto"/>
              <w:ind w:left="720" w:hanging="360"/>
              <w:jc w:val="both"/>
              <w:rPr>
                <w:b w:val="1"/>
                <w:sz w:val="18"/>
                <w:szCs w:val="18"/>
              </w:rPr>
            </w:pPr>
            <w:r w:rsidDel="00000000" w:rsidR="00000000" w:rsidRPr="00000000">
              <w:rPr>
                <w:b w:val="1"/>
                <w:sz w:val="18"/>
                <w:szCs w:val="18"/>
                <w:rtl w:val="0"/>
              </w:rPr>
              <w:t xml:space="preserve">131 Ambulancia</w:t>
            </w:r>
          </w:p>
          <w:p w:rsidR="00000000" w:rsidDel="00000000" w:rsidP="00000000" w:rsidRDefault="00000000" w:rsidRPr="00000000" w14:paraId="000000BF">
            <w:pPr>
              <w:widowControl w:val="0"/>
              <w:spacing w:line="240" w:lineRule="auto"/>
              <w:ind w:left="720" w:firstLine="0"/>
              <w:jc w:val="both"/>
              <w:rPr>
                <w:b w:val="1"/>
                <w:sz w:val="18"/>
                <w:szCs w:val="18"/>
              </w:rPr>
            </w:pPr>
            <w:r w:rsidDel="00000000" w:rsidR="00000000" w:rsidRPr="00000000">
              <w:rPr>
                <w:rtl w:val="0"/>
              </w:rPr>
            </w:r>
          </w:p>
          <w:p w:rsidR="00000000" w:rsidDel="00000000" w:rsidP="00000000" w:rsidRDefault="00000000" w:rsidRPr="00000000" w14:paraId="000000C0">
            <w:pPr>
              <w:widowControl w:val="0"/>
              <w:numPr>
                <w:ilvl w:val="0"/>
                <w:numId w:val="9"/>
              </w:numPr>
              <w:spacing w:line="240" w:lineRule="auto"/>
              <w:ind w:left="720" w:hanging="360"/>
              <w:jc w:val="both"/>
              <w:rPr>
                <w:b w:val="1"/>
                <w:sz w:val="18"/>
                <w:szCs w:val="18"/>
              </w:rPr>
            </w:pPr>
            <w:r w:rsidDel="00000000" w:rsidR="00000000" w:rsidRPr="00000000">
              <w:rPr>
                <w:b w:val="1"/>
                <w:sz w:val="18"/>
                <w:szCs w:val="18"/>
                <w:rtl w:val="0"/>
              </w:rPr>
              <w:t xml:space="preserve">Hospital “LUIS CALVO MACKENNA”.</w:t>
            </w:r>
          </w:p>
          <w:p w:rsidR="00000000" w:rsidDel="00000000" w:rsidP="00000000" w:rsidRDefault="00000000" w:rsidRPr="00000000" w14:paraId="000000C1">
            <w:pPr>
              <w:widowControl w:val="0"/>
              <w:spacing w:line="240" w:lineRule="auto"/>
              <w:ind w:left="720" w:firstLine="0"/>
              <w:jc w:val="both"/>
              <w:rPr>
                <w:sz w:val="18"/>
                <w:szCs w:val="18"/>
              </w:rPr>
            </w:pPr>
            <w:r w:rsidDel="00000000" w:rsidR="00000000" w:rsidRPr="00000000">
              <w:rPr>
                <w:sz w:val="18"/>
                <w:szCs w:val="18"/>
                <w:rtl w:val="0"/>
              </w:rPr>
              <w:t xml:space="preserve">Antonio Varas #360, Providencia, Santiago.</w:t>
            </w:r>
          </w:p>
          <w:p w:rsidR="00000000" w:rsidDel="00000000" w:rsidP="00000000" w:rsidRDefault="00000000" w:rsidRPr="00000000" w14:paraId="000000C2">
            <w:pPr>
              <w:widowControl w:val="0"/>
              <w:spacing w:line="240" w:lineRule="auto"/>
              <w:ind w:left="720" w:firstLine="0"/>
              <w:jc w:val="both"/>
              <w:rPr>
                <w:sz w:val="18"/>
                <w:szCs w:val="18"/>
                <w:highlight w:val="yellow"/>
              </w:rPr>
            </w:pPr>
            <w:r w:rsidDel="00000000" w:rsidR="00000000" w:rsidRPr="00000000">
              <w:rPr>
                <w:sz w:val="18"/>
                <w:szCs w:val="18"/>
                <w:rtl w:val="0"/>
              </w:rPr>
              <w:t xml:space="preserve">Atención Pediátrica.</w:t>
            </w:r>
            <w:r w:rsidDel="00000000" w:rsidR="00000000" w:rsidRPr="00000000">
              <w:rPr>
                <w:rtl w:val="0"/>
              </w:rPr>
            </w:r>
          </w:p>
          <w:p w:rsidR="00000000" w:rsidDel="00000000" w:rsidP="00000000" w:rsidRDefault="00000000" w:rsidRPr="00000000" w14:paraId="000000C3">
            <w:pPr>
              <w:widowControl w:val="0"/>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C4">
            <w:pPr>
              <w:widowControl w:val="0"/>
              <w:numPr>
                <w:ilvl w:val="0"/>
                <w:numId w:val="9"/>
              </w:numPr>
              <w:spacing w:line="240" w:lineRule="auto"/>
              <w:ind w:left="720" w:hanging="360"/>
              <w:jc w:val="both"/>
              <w:rPr>
                <w:b w:val="1"/>
                <w:sz w:val="18"/>
                <w:szCs w:val="18"/>
              </w:rPr>
            </w:pPr>
            <w:r w:rsidDel="00000000" w:rsidR="00000000" w:rsidRPr="00000000">
              <w:rPr>
                <w:b w:val="1"/>
                <w:sz w:val="18"/>
                <w:szCs w:val="18"/>
                <w:rtl w:val="0"/>
              </w:rPr>
              <w:t xml:space="preserve">Hospital “EL SALVADOR”.</w:t>
            </w:r>
          </w:p>
          <w:p w:rsidR="00000000" w:rsidDel="00000000" w:rsidP="00000000" w:rsidRDefault="00000000" w:rsidRPr="00000000" w14:paraId="000000C5">
            <w:pPr>
              <w:widowControl w:val="0"/>
              <w:spacing w:line="240" w:lineRule="auto"/>
              <w:ind w:left="720" w:firstLine="0"/>
              <w:jc w:val="both"/>
              <w:rPr>
                <w:sz w:val="18"/>
                <w:szCs w:val="18"/>
              </w:rPr>
            </w:pPr>
            <w:r w:rsidDel="00000000" w:rsidR="00000000" w:rsidRPr="00000000">
              <w:rPr>
                <w:sz w:val="18"/>
                <w:szCs w:val="18"/>
                <w:rtl w:val="0"/>
              </w:rPr>
              <w:t xml:space="preserve">Av. Salvador #364, Providencia, Santiago.</w:t>
            </w:r>
          </w:p>
          <w:p w:rsidR="00000000" w:rsidDel="00000000" w:rsidP="00000000" w:rsidRDefault="00000000" w:rsidRPr="00000000" w14:paraId="000000C6">
            <w:pPr>
              <w:widowControl w:val="0"/>
              <w:spacing w:line="240" w:lineRule="auto"/>
              <w:ind w:left="720" w:firstLine="0"/>
              <w:jc w:val="both"/>
              <w:rPr>
                <w:sz w:val="18"/>
                <w:szCs w:val="18"/>
              </w:rPr>
            </w:pPr>
            <w:r w:rsidDel="00000000" w:rsidR="00000000" w:rsidRPr="00000000">
              <w:rPr>
                <w:sz w:val="18"/>
                <w:szCs w:val="18"/>
                <w:rtl w:val="0"/>
              </w:rPr>
              <w:t xml:space="preserve">Atención desde los 15 años.</w:t>
            </w:r>
          </w:p>
          <w:p w:rsidR="00000000" w:rsidDel="00000000" w:rsidP="00000000" w:rsidRDefault="00000000" w:rsidRPr="00000000" w14:paraId="000000C7">
            <w:pPr>
              <w:widowControl w:val="0"/>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C8">
            <w:pPr>
              <w:widowControl w:val="0"/>
              <w:numPr>
                <w:ilvl w:val="0"/>
                <w:numId w:val="10"/>
              </w:numPr>
              <w:spacing w:line="240" w:lineRule="auto"/>
              <w:ind w:left="720" w:hanging="360"/>
              <w:jc w:val="both"/>
              <w:rPr>
                <w:b w:val="1"/>
                <w:sz w:val="18"/>
                <w:szCs w:val="18"/>
              </w:rPr>
            </w:pPr>
            <w:r w:rsidDel="00000000" w:rsidR="00000000" w:rsidRPr="00000000">
              <w:rPr>
                <w:b w:val="1"/>
                <w:sz w:val="18"/>
                <w:szCs w:val="18"/>
                <w:rtl w:val="0"/>
              </w:rPr>
              <w:t xml:space="preserve">Centro de Urgencia Ñuñoa. (EX SAPU SALVADOR BUSTOS)</w:t>
            </w:r>
          </w:p>
          <w:p w:rsidR="00000000" w:rsidDel="00000000" w:rsidP="00000000" w:rsidRDefault="00000000" w:rsidRPr="00000000" w14:paraId="000000C9">
            <w:pPr>
              <w:widowControl w:val="0"/>
              <w:spacing w:line="240" w:lineRule="auto"/>
              <w:ind w:left="720" w:firstLine="0"/>
              <w:jc w:val="both"/>
              <w:rPr>
                <w:sz w:val="18"/>
                <w:szCs w:val="18"/>
              </w:rPr>
            </w:pPr>
            <w:r w:rsidDel="00000000" w:rsidR="00000000" w:rsidRPr="00000000">
              <w:rPr>
                <w:sz w:val="18"/>
                <w:szCs w:val="18"/>
                <w:rtl w:val="0"/>
              </w:rPr>
              <w:t xml:space="preserve">Av. Grecia 3980, Ñuñoa, Santiago.</w:t>
            </w:r>
          </w:p>
          <w:p w:rsidR="00000000" w:rsidDel="00000000" w:rsidP="00000000" w:rsidRDefault="00000000" w:rsidRPr="00000000" w14:paraId="000000CA">
            <w:pPr>
              <w:widowControl w:val="0"/>
              <w:spacing w:line="240" w:lineRule="auto"/>
              <w:ind w:left="720" w:firstLine="0"/>
              <w:jc w:val="both"/>
              <w:rPr>
                <w:sz w:val="18"/>
                <w:szCs w:val="18"/>
              </w:rPr>
            </w:pPr>
            <w:r w:rsidDel="00000000" w:rsidR="00000000" w:rsidRPr="00000000">
              <w:rPr>
                <w:sz w:val="18"/>
                <w:szCs w:val="18"/>
                <w:rtl w:val="0"/>
              </w:rPr>
              <w:t xml:space="preserve">Atención 24 hrs.</w:t>
            </w:r>
          </w:p>
          <w:p w:rsidR="00000000" w:rsidDel="00000000" w:rsidP="00000000" w:rsidRDefault="00000000" w:rsidRPr="00000000" w14:paraId="000000CB">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CC">
            <w:pPr>
              <w:widowControl w:val="0"/>
              <w:numPr>
                <w:ilvl w:val="0"/>
                <w:numId w:val="9"/>
              </w:numPr>
              <w:spacing w:line="240" w:lineRule="auto"/>
              <w:ind w:left="720" w:hanging="360"/>
              <w:jc w:val="both"/>
              <w:rPr>
                <w:b w:val="1"/>
                <w:sz w:val="18"/>
                <w:szCs w:val="18"/>
              </w:rPr>
            </w:pPr>
            <w:r w:rsidDel="00000000" w:rsidR="00000000" w:rsidRPr="00000000">
              <w:rPr>
                <w:b w:val="1"/>
                <w:sz w:val="18"/>
                <w:szCs w:val="18"/>
                <w:rtl w:val="0"/>
              </w:rPr>
              <w:t xml:space="preserve">SAPU ROSITA RENARD </w:t>
            </w:r>
          </w:p>
          <w:p w:rsidR="00000000" w:rsidDel="00000000" w:rsidP="00000000" w:rsidRDefault="00000000" w:rsidRPr="00000000" w14:paraId="000000CD">
            <w:pPr>
              <w:widowControl w:val="0"/>
              <w:spacing w:line="240" w:lineRule="auto"/>
              <w:ind w:left="720" w:firstLine="0"/>
              <w:jc w:val="both"/>
              <w:rPr>
                <w:sz w:val="18"/>
                <w:szCs w:val="18"/>
              </w:rPr>
            </w:pPr>
            <w:r w:rsidDel="00000000" w:rsidR="00000000" w:rsidRPr="00000000">
              <w:rPr>
                <w:sz w:val="18"/>
                <w:szCs w:val="18"/>
                <w:rtl w:val="0"/>
              </w:rPr>
              <w:t xml:space="preserve">Las Encinas 2801 , Ñuñoa, Santiago.</w:t>
            </w:r>
          </w:p>
          <w:p w:rsidR="00000000" w:rsidDel="00000000" w:rsidP="00000000" w:rsidRDefault="00000000" w:rsidRPr="00000000" w14:paraId="000000CE">
            <w:pPr>
              <w:widowControl w:val="0"/>
              <w:spacing w:line="240" w:lineRule="auto"/>
              <w:ind w:left="720" w:firstLine="0"/>
              <w:jc w:val="both"/>
              <w:rPr>
                <w:sz w:val="18"/>
                <w:szCs w:val="18"/>
              </w:rPr>
            </w:pPr>
            <w:r w:rsidDel="00000000" w:rsidR="00000000" w:rsidRPr="00000000">
              <w:rPr>
                <w:sz w:val="18"/>
                <w:szCs w:val="18"/>
                <w:rtl w:val="0"/>
              </w:rPr>
              <w:t xml:space="preserve">Atención 17:00 a 8:00 hrs.</w:t>
            </w:r>
          </w:p>
          <w:p w:rsidR="00000000" w:rsidDel="00000000" w:rsidP="00000000" w:rsidRDefault="00000000" w:rsidRPr="00000000" w14:paraId="000000CF">
            <w:pPr>
              <w:widowControl w:val="0"/>
              <w:spacing w:line="240" w:lineRule="auto"/>
              <w:ind w:left="720" w:firstLine="0"/>
              <w:jc w:val="both"/>
              <w:rPr>
                <w:sz w:val="18"/>
                <w:szCs w:val="18"/>
              </w:rPr>
            </w:pPr>
            <w:r w:rsidDel="00000000" w:rsidR="00000000" w:rsidRPr="00000000">
              <w:rPr>
                <w:sz w:val="18"/>
                <w:szCs w:val="18"/>
                <w:rtl w:val="0"/>
              </w:rPr>
              <w:t xml:space="preserve">Sábados y Domingos 24 hrs. </w:t>
            </w:r>
          </w:p>
          <w:p w:rsidR="00000000" w:rsidDel="00000000" w:rsidP="00000000" w:rsidRDefault="00000000" w:rsidRPr="00000000" w14:paraId="000000D0">
            <w:pPr>
              <w:widowControl w:val="0"/>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D1">
            <w:pPr>
              <w:widowControl w:val="0"/>
              <w:numPr>
                <w:ilvl w:val="0"/>
                <w:numId w:val="4"/>
              </w:numPr>
              <w:spacing w:line="240" w:lineRule="auto"/>
              <w:ind w:left="720" w:hanging="360"/>
              <w:jc w:val="both"/>
              <w:rPr>
                <w:sz w:val="18"/>
                <w:szCs w:val="18"/>
                <w:u w:val="none"/>
              </w:rPr>
            </w:pPr>
            <w:r w:rsidDel="00000000" w:rsidR="00000000" w:rsidRPr="00000000">
              <w:rPr>
                <w:b w:val="1"/>
                <w:sz w:val="18"/>
                <w:szCs w:val="18"/>
                <w:rtl w:val="0"/>
              </w:rPr>
              <w:t xml:space="preserve">Fono Salud Responde:</w:t>
            </w:r>
            <w:r w:rsidDel="00000000" w:rsidR="00000000" w:rsidRPr="00000000">
              <w:rPr>
                <w:sz w:val="18"/>
                <w:szCs w:val="18"/>
                <w:rtl w:val="0"/>
              </w:rPr>
              <w:t xml:space="preserve"> 6003607777</w:t>
            </w:r>
            <w:r w:rsidDel="00000000" w:rsidR="00000000" w:rsidRPr="00000000">
              <w:rPr>
                <w:rtl w:val="0"/>
              </w:rPr>
            </w:r>
          </w:p>
          <w:p w:rsidR="00000000" w:rsidDel="00000000" w:rsidP="00000000" w:rsidRDefault="00000000" w:rsidRPr="00000000" w14:paraId="000000D2">
            <w:pPr>
              <w:widowControl w:val="0"/>
              <w:spacing w:line="240" w:lineRule="auto"/>
              <w:ind w:left="720" w:firstLine="0"/>
              <w:jc w:val="both"/>
              <w:rPr>
                <w:sz w:val="18"/>
                <w:szCs w:val="18"/>
              </w:rPr>
            </w:pPr>
            <w:r w:rsidDel="00000000" w:rsidR="00000000" w:rsidRPr="00000000">
              <w:rPr>
                <w:sz w:val="18"/>
                <w:szCs w:val="18"/>
                <w:rtl w:val="0"/>
              </w:rPr>
              <w:t xml:space="preserve">Línea de salud mental atendida por psicólogos/as y profesionales de la salud</w:t>
            </w:r>
          </w:p>
          <w:p w:rsidR="00000000" w:rsidDel="00000000" w:rsidP="00000000" w:rsidRDefault="00000000" w:rsidRPr="00000000" w14:paraId="000000D3">
            <w:pPr>
              <w:widowControl w:val="0"/>
              <w:spacing w:line="240" w:lineRule="auto"/>
              <w:ind w:left="720" w:firstLine="0"/>
              <w:jc w:val="both"/>
              <w:rPr>
                <w:sz w:val="18"/>
                <w:szCs w:val="18"/>
              </w:rPr>
            </w:pPr>
            <w:r w:rsidDel="00000000" w:rsidR="00000000" w:rsidRPr="00000000">
              <w:rPr>
                <w:sz w:val="18"/>
                <w:szCs w:val="18"/>
                <w:rtl w:val="0"/>
              </w:rPr>
              <w:t xml:space="preserve">Lunes a Viernes de 09:00 a 00:00 hrs.</w:t>
            </w:r>
          </w:p>
          <w:p w:rsidR="00000000" w:rsidDel="00000000" w:rsidP="00000000" w:rsidRDefault="00000000" w:rsidRPr="00000000" w14:paraId="000000D4">
            <w:pPr>
              <w:widowControl w:val="0"/>
              <w:spacing w:line="240" w:lineRule="auto"/>
              <w:ind w:left="720" w:firstLine="0"/>
              <w:jc w:val="both"/>
              <w:rPr>
                <w:sz w:val="18"/>
                <w:szCs w:val="18"/>
              </w:rPr>
            </w:pPr>
            <w:r w:rsidDel="00000000" w:rsidR="00000000" w:rsidRPr="00000000">
              <w:rPr>
                <w:sz w:val="18"/>
                <w:szCs w:val="18"/>
                <w:rtl w:val="0"/>
              </w:rPr>
              <w:t xml:space="preserve">Sábados, domingos y festivos de 08:00 a 00:00 hrs.</w:t>
            </w:r>
          </w:p>
          <w:p w:rsidR="00000000" w:rsidDel="00000000" w:rsidP="00000000" w:rsidRDefault="00000000" w:rsidRPr="00000000" w14:paraId="000000D5">
            <w:pPr>
              <w:widowControl w:val="0"/>
              <w:spacing w:line="240" w:lineRule="auto"/>
              <w:ind w:left="0" w:firstLine="0"/>
              <w:jc w:val="both"/>
              <w:rPr>
                <w:sz w:val="18"/>
                <w:szCs w:val="18"/>
              </w:rPr>
            </w:pPr>
            <w:r w:rsidDel="00000000" w:rsidR="00000000" w:rsidRPr="00000000">
              <w:rPr>
                <w:rtl w:val="0"/>
              </w:rPr>
            </w:r>
          </w:p>
          <w:p w:rsidR="00000000" w:rsidDel="00000000" w:rsidP="00000000" w:rsidRDefault="00000000" w:rsidRPr="00000000" w14:paraId="000000D6">
            <w:pPr>
              <w:widowControl w:val="0"/>
              <w:spacing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D7">
            <w:pPr>
              <w:widowControl w:val="0"/>
              <w:spacing w:line="240" w:lineRule="auto"/>
              <w:ind w:left="720" w:firstLine="0"/>
              <w:jc w:val="both"/>
              <w:rPr>
                <w:sz w:val="18"/>
                <w:szCs w:val="18"/>
              </w:rPr>
            </w:pPr>
            <w:r w:rsidDel="00000000" w:rsidR="00000000" w:rsidRPr="00000000">
              <w:rPr>
                <w:rtl w:val="0"/>
              </w:rPr>
            </w:r>
          </w:p>
        </w:tc>
      </w:tr>
    </w:tbl>
    <w:p w:rsidR="00000000" w:rsidDel="00000000" w:rsidP="00000000" w:rsidRDefault="00000000" w:rsidRPr="00000000" w14:paraId="000000D9">
      <w:pPr>
        <w:spacing w:line="276" w:lineRule="auto"/>
        <w:ind w:right="22.204724409448886"/>
        <w:jc w:val="both"/>
        <w:rPr/>
      </w:pPr>
      <w:r w:rsidDel="00000000" w:rsidR="00000000" w:rsidRPr="00000000">
        <w:rPr>
          <w:rtl w:val="0"/>
        </w:rPr>
      </w:r>
    </w:p>
    <w:p w:rsidR="00000000" w:rsidDel="00000000" w:rsidP="00000000" w:rsidRDefault="00000000" w:rsidRPr="00000000" w14:paraId="000000DA">
      <w:pPr>
        <w:spacing w:line="276" w:lineRule="auto"/>
        <w:ind w:right="22.204724409448886"/>
        <w:jc w:val="both"/>
        <w:rPr/>
      </w:pPr>
      <w:r w:rsidDel="00000000" w:rsidR="00000000" w:rsidRPr="00000000">
        <w:rPr>
          <w:rtl w:val="0"/>
        </w:rPr>
      </w:r>
    </w:p>
    <w:p w:rsidR="00000000" w:rsidDel="00000000" w:rsidP="00000000" w:rsidRDefault="00000000" w:rsidRPr="00000000" w14:paraId="000000DB">
      <w:pPr>
        <w:spacing w:line="276" w:lineRule="auto"/>
        <w:ind w:right="22.204724409448886"/>
        <w:jc w:val="both"/>
        <w:rPr/>
      </w:pPr>
      <w:r w:rsidDel="00000000" w:rsidR="00000000" w:rsidRPr="00000000">
        <w:rPr>
          <w:rtl w:val="0"/>
        </w:rPr>
      </w:r>
    </w:p>
    <w:p w:rsidR="00000000" w:rsidDel="00000000" w:rsidP="00000000" w:rsidRDefault="00000000" w:rsidRPr="00000000" w14:paraId="000000DC">
      <w:pPr>
        <w:spacing w:line="276" w:lineRule="auto"/>
        <w:ind w:right="22.204724409448886"/>
        <w:jc w:val="both"/>
        <w:rPr/>
      </w:pPr>
      <w:r w:rsidDel="00000000" w:rsidR="00000000" w:rsidRPr="00000000">
        <w:rPr>
          <w:rtl w:val="0"/>
        </w:rPr>
      </w:r>
    </w:p>
    <w:p w:rsidR="00000000" w:rsidDel="00000000" w:rsidP="00000000" w:rsidRDefault="00000000" w:rsidRPr="00000000" w14:paraId="000000DD">
      <w:pPr>
        <w:spacing w:line="240" w:lineRule="auto"/>
        <w:jc w:val="both"/>
        <w:rPr/>
      </w:pPr>
      <w:r w:rsidDel="00000000" w:rsidR="00000000" w:rsidRPr="00000000">
        <w:rPr>
          <w:rtl w:val="0"/>
        </w:rPr>
      </w:r>
    </w:p>
    <w:p w:rsidR="00000000" w:rsidDel="00000000" w:rsidP="00000000" w:rsidRDefault="00000000" w:rsidRPr="00000000" w14:paraId="000000DE">
      <w:pPr>
        <w:spacing w:line="240" w:lineRule="auto"/>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right"/>
      <w:rPr/>
    </w:pPr>
    <w:r w:rsidDel="00000000" w:rsidR="00000000" w:rsidRPr="00000000">
      <w:rPr/>
      <w:drawing>
        <wp:inline distB="114300" distT="114300" distL="114300" distR="114300">
          <wp:extent cx="1796184" cy="604838"/>
          <wp:effectExtent b="0" l="0" r="0" t="0"/>
          <wp:docPr id="1" name="image1.png"/>
          <a:graphic>
            <a:graphicData uri="http://schemas.openxmlformats.org/drawingml/2006/picture">
              <pic:pic>
                <pic:nvPicPr>
                  <pic:cNvPr id="0" name="image1.png"/>
                  <pic:cNvPicPr preferRelativeResize="0"/>
                </pic:nvPicPr>
                <pic:blipFill>
                  <a:blip r:embed="rId1">
                    <a:alphaModFix amt="70000"/>
                  </a:blip>
                  <a:srcRect b="0" l="0" r="0" t="0"/>
                  <a:stretch>
                    <a:fillRect/>
                  </a:stretch>
                </pic:blipFill>
                <pic:spPr>
                  <a:xfrm>
                    <a:off x="0" y="0"/>
                    <a:ext cx="1796184"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